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D" w:rsidRPr="007D7626" w:rsidRDefault="00B72489" w:rsidP="006924CD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color w:val="000080"/>
          <w:rtl/>
          <w:lang w:val="x-none" w:eastAsia="x-none"/>
        </w:rPr>
      </w:pPr>
      <w:r w:rsidRPr="007D7626">
        <w:rPr>
          <w:rFonts w:ascii="ذ" w:eastAsia="Times New Roman" w:hAnsi="ذ" w:cs="B Nazanin"/>
          <w:b/>
          <w:bCs/>
          <w:color w:val="000080"/>
          <w:rtl/>
          <w:lang w:val="x-none" w:eastAsia="x-none"/>
        </w:rPr>
        <w:t xml:space="preserve">طرحهاي تحقيقاتي پايان يافته </w:t>
      </w:r>
      <w:r w:rsidRPr="007D7626">
        <w:rPr>
          <w:rFonts w:ascii="ذ" w:eastAsia="Times New Roman" w:hAnsi="ذ" w:cs="B Nazanin"/>
          <w:b/>
          <w:bCs/>
          <w:color w:val="000080"/>
          <w:lang w:eastAsia="x-none"/>
        </w:rPr>
        <w:t>140</w:t>
      </w:r>
      <w:r w:rsidR="008F4C1E" w:rsidRPr="007D7626">
        <w:rPr>
          <w:rFonts w:ascii="ذ" w:eastAsia="Times New Roman" w:hAnsi="ذ" w:cs="B Nazanin"/>
          <w:b/>
          <w:bCs/>
          <w:color w:val="000080"/>
          <w:lang w:eastAsia="x-none"/>
        </w:rPr>
        <w:t>1</w:t>
      </w:r>
      <w:r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 xml:space="preserve"> (</w:t>
      </w:r>
      <w:r w:rsidR="008F4C1E"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>شش</w:t>
      </w:r>
      <w:r w:rsidR="00266315"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 xml:space="preserve"> 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>ماهه</w:t>
      </w:r>
      <w:r w:rsidR="00266315"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 xml:space="preserve"> </w:t>
      </w:r>
      <w:r w:rsidR="006924CD"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>دوم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 xml:space="preserve"> پایش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val="x-none" w:eastAsia="x-none"/>
        </w:rPr>
        <w:t>)- سامانه پژوهان</w:t>
      </w:r>
    </w:p>
    <w:p w:rsidR="00B72489" w:rsidRPr="007D7626" w:rsidRDefault="00B72489" w:rsidP="006924CD">
      <w:pPr>
        <w:keepNext/>
        <w:bidi/>
        <w:spacing w:after="0" w:line="240" w:lineRule="auto"/>
        <w:jc w:val="center"/>
        <w:outlineLvl w:val="0"/>
        <w:rPr>
          <w:rFonts w:cs="B Nazanin"/>
        </w:rPr>
      </w:pPr>
    </w:p>
    <w:tbl>
      <w:tblPr>
        <w:bidiVisual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134"/>
        <w:gridCol w:w="1417"/>
        <w:gridCol w:w="1418"/>
        <w:gridCol w:w="1701"/>
      </w:tblGrid>
      <w:tr w:rsidR="00955643" w:rsidRPr="007D7626" w:rsidTr="008F4C1E">
        <w:trPr>
          <w:trHeight w:val="922"/>
          <w:tblHeader/>
          <w:jc w:val="center"/>
        </w:trPr>
        <w:tc>
          <w:tcPr>
            <w:tcW w:w="709" w:type="dxa"/>
            <w:shd w:val="clear" w:color="auto" w:fill="3A3AB0"/>
            <w:vAlign w:val="center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lang w:bidi="fa-IR"/>
              </w:rPr>
            </w:pPr>
            <w:r w:rsidRPr="007D7626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رديف</w:t>
            </w:r>
          </w:p>
        </w:tc>
        <w:tc>
          <w:tcPr>
            <w:tcW w:w="3260" w:type="dxa"/>
            <w:shd w:val="clear" w:color="auto" w:fill="3A3AB0"/>
            <w:vAlign w:val="center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 w:rsidRPr="007D7626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عنوان طرح</w:t>
            </w:r>
          </w:p>
        </w:tc>
        <w:tc>
          <w:tcPr>
            <w:tcW w:w="1276" w:type="dxa"/>
            <w:shd w:val="clear" w:color="auto" w:fill="3A3AB0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</w:p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  <w:r w:rsidRPr="007D7626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مجری</w:t>
            </w:r>
          </w:p>
        </w:tc>
        <w:tc>
          <w:tcPr>
            <w:tcW w:w="1134" w:type="dxa"/>
            <w:shd w:val="clear" w:color="auto" w:fill="3A3AB0"/>
            <w:vAlign w:val="center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 w:rsidRPr="007D7626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کد پژوهان</w:t>
            </w:r>
          </w:p>
        </w:tc>
        <w:tc>
          <w:tcPr>
            <w:tcW w:w="1417" w:type="dxa"/>
            <w:shd w:val="clear" w:color="auto" w:fill="3A3AB0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</w:rPr>
            </w:pPr>
          </w:p>
          <w:p w:rsidR="00955643" w:rsidRPr="007D7626" w:rsidRDefault="00955643" w:rsidP="006924CD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>تار</w:t>
            </w: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FFFFFF" w:themeColor="background1"/>
                <w:rtl/>
              </w:rPr>
              <w:t>ی</w:t>
            </w:r>
            <w:r w:rsidRPr="007D7626">
              <w:rPr>
                <w:rFonts w:ascii="Times New Roman" w:eastAsia="Times New Roman" w:hAnsi="Times New Roman" w:cs="B Nazanin" w:hint="eastAsia"/>
                <w:b/>
                <w:bCs/>
                <w:color w:val="FFFFFF" w:themeColor="background1"/>
                <w:rtl/>
              </w:rPr>
              <w:t>خ</w:t>
            </w: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 xml:space="preserve"> خاتمه</w:t>
            </w:r>
          </w:p>
          <w:p w:rsidR="00955643" w:rsidRPr="007D7626" w:rsidRDefault="00955643" w:rsidP="006924CD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>واقع شده</w:t>
            </w:r>
          </w:p>
        </w:tc>
        <w:tc>
          <w:tcPr>
            <w:tcW w:w="1418" w:type="dxa"/>
            <w:shd w:val="clear" w:color="auto" w:fill="3A3AB0"/>
          </w:tcPr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</w:rPr>
            </w:pPr>
          </w:p>
          <w:p w:rsidR="00955643" w:rsidRPr="007D7626" w:rsidRDefault="00955643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rtl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8E8F6"/>
                <w:rtl/>
              </w:rPr>
              <w:t>زمينه طرح</w:t>
            </w:r>
          </w:p>
        </w:tc>
        <w:tc>
          <w:tcPr>
            <w:tcW w:w="1701" w:type="dxa"/>
            <w:shd w:val="clear" w:color="auto" w:fill="3A3AB0"/>
            <w:vAlign w:val="center"/>
          </w:tcPr>
          <w:p w:rsidR="00955643" w:rsidRPr="007D7626" w:rsidRDefault="00B00077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FFFF" w:themeColor="background1"/>
                <w:rtl/>
              </w:rPr>
            </w:pPr>
            <w:r w:rsidRPr="007D7626">
              <w:rPr>
                <w:rFonts w:cs="B Nazanin"/>
                <w:color w:val="FFFFFF" w:themeColor="background1"/>
              </w:rPr>
              <w:br/>
            </w:r>
            <w:r w:rsidRPr="007D7626">
              <w:rPr>
                <w:rStyle w:val="Strong"/>
                <w:rFonts w:cs="B Nazanin"/>
                <w:color w:val="FFFFFF" w:themeColor="background1"/>
                <w:rtl/>
              </w:rPr>
              <w:t>دانشکده/مرکز مربوطه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استفاده از لیدوکائین در کنترل درد در طب اورژانس: مرور نظام مند و فراتحلیل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حسن سلیمانپور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57916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 xml:space="preserve">دانشکده پزشکی-  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ارتباط تیپ فیلوژنتیک ایزوله های کلبسیلا پنومونیه با مقاومت آنتی بیوتیکی در تبریز، طی سال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رضا قوطاسلو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63437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بیماری های عفونی و گرمسیری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و ارزیابی پانسمان موقت حاوی ماده ضد میکروبی نانوکریستالهای کورکومین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 تراب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64014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دندانپزشکی- لثه و دندان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و ارزیابی اثر ماده ترمیم ریشه جدید حاوی نانو ذرات هیدروکسی آپاتایت بر سلولهای بنیادی پالپ دندان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شهریار شاهی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65083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دندانپزشکی- لثه و دندان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ارزیابی سطح بیان ژن های </w:t>
            </w:r>
            <w:r w:rsidRPr="007D7626">
              <w:rPr>
                <w:rFonts w:ascii="Arial" w:hAnsi="Arial" w:cs="B Nazanin"/>
              </w:rPr>
              <w:t>ERMN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LTN1</w:t>
            </w:r>
            <w:r w:rsidRPr="007D7626">
              <w:rPr>
                <w:rFonts w:ascii="Arial" w:hAnsi="Arial" w:cs="B Nazanin"/>
                <w:rtl/>
              </w:rPr>
              <w:t xml:space="preserve"> در خون محیطی بیماران مبتلا به اختلالات طیف اوتیسم.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مریم رضازاده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59884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پزشکی مولکولی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تحلیل سیاست ها و  برنامه های پیشگیری  و کنترل دیابت در نظام سلامت  و سازمان های مردم نهاد ایران، ارزیابی فرآیند، اثربخشی تغذیه ای  و ارائه راهکارها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مریم رف رف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61717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علوم تغذیه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 بیوژنز اگزوزوم ها در بافت ریه رتهای نر حساس شده با اووالبومین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مهدی احمدی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64017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سل و بیماری های ریوی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استخراج روغن از دانه بالنگو (</w:t>
            </w:r>
            <w:r w:rsidRPr="007D7626">
              <w:rPr>
                <w:rFonts w:ascii="Arial" w:hAnsi="Arial" w:cs="B Nazanin"/>
              </w:rPr>
              <w:t>Lallementia peltata</w:t>
            </w:r>
            <w:r w:rsidRPr="007D7626">
              <w:rPr>
                <w:rFonts w:ascii="Arial" w:hAnsi="Arial" w:cs="B Nazanin"/>
                <w:rtl/>
              </w:rPr>
              <w:t>) و بررسی ویژگی&amp;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;های کیفی آن طی نگهداری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محمدعلی تربتی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64144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خصوصیات فیزیکومکانیکی و ضدمیکروبی فیلم بر پایه ی ژلاتین حاوی </w:t>
            </w:r>
            <w:r w:rsidRPr="007D7626">
              <w:rPr>
                <w:rFonts w:ascii="Arial" w:hAnsi="Arial" w:cs="B Nazanin"/>
                <w:rtl/>
              </w:rPr>
              <w:lastRenderedPageBreak/>
              <w:t>نانوذرات زئین بارگیری شده با نارنجنین  جهت کاربرد در ترمیم زخم های پوستی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lastRenderedPageBreak/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68080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1401/07/09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علوم تغذیه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طراحی سیستم هوشمند دارورسانی حساس به </w:t>
            </w:r>
            <w:r w:rsidRPr="007D7626">
              <w:rPr>
                <w:rFonts w:ascii="Arial" w:hAnsi="Arial" w:cs="B Nazanin"/>
              </w:rPr>
              <w:t>pH</w:t>
            </w:r>
            <w:r w:rsidRPr="007D7626">
              <w:rPr>
                <w:rFonts w:ascii="Arial" w:hAnsi="Arial" w:cs="B Nazanin"/>
                <w:rtl/>
              </w:rPr>
              <w:t xml:space="preserve"> برای بهبود اثر ضدسرطانی داروی متوترکسات در سلولهای سرطان استخوان انسانی رده ی 2-</w:t>
            </w:r>
            <w:r w:rsidRPr="007D7626">
              <w:rPr>
                <w:rFonts w:ascii="Arial" w:hAnsi="Arial" w:cs="B Nazanin"/>
              </w:rPr>
              <w:t>Saos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بهمن یوسفی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58709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کاربردی دارویی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طراحی و اجرای مدل ارزیابی مهارت های بالینی در دانشکده دندانپزشکی دانشگاه علوم پزشکی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نعمت بیلان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59570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آموزش علوم پزشکی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انجام ترکیب اسلینگ میداورترال و تزریق دیسپورت با دوز پایین در مقایسه با اسلینگ به تنهایی در بی اختیاری ترکیبی ادرار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سکینه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حاج ابراهیمی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60604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دانشکده پزشکی- 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تثبیت  لیگامان ساکرواسپینوس از طریق مسیر قدامی جهت درمان پرولاپس ارگانهای لگن: یک مطالعه گزارش موردی تکنیک جراحی جدید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سکینه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حاج ابراهیمی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66046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ارتباط آدیپوکاین </w:t>
            </w:r>
            <w:r w:rsidRPr="007D7626">
              <w:rPr>
                <w:rFonts w:ascii="Arial" w:hAnsi="Arial" w:cs="B Nazanin"/>
              </w:rPr>
              <w:t>zinc-alpha2-glycoprotein</w:t>
            </w:r>
            <w:r w:rsidRPr="007D7626">
              <w:rPr>
                <w:rFonts w:ascii="Arial" w:hAnsi="Arial" w:cs="B Nazanin"/>
                <w:rtl/>
              </w:rPr>
              <w:t xml:space="preserve"> با بیماری کبد چرب غیر الکلی و ریسک فاکتورهای مرتبط با آن:  یک مرور نظام مند جامع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علیرضا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استاد رحیمی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66230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علوم تغذیه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بیوفیلمهای پلیمری بر پایه ژلاتین و نشاسته اصلاح شده حاوی نانو هالوسیت برای کاربرد در ترمیم زخم های پوستی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مرجان قربانی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66943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علوم تغذیه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: بررسی ویژگی های دموگرافیک و کاریوتایپ و ویژگیهای نیمرخ شخصیتی در افراد متقاضی تغییر جنسیت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علیرضا شفیعی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62194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مدیریت و پیشگیری از مصدومیتهای حوادث ترافیکی</w:t>
            </w:r>
          </w:p>
        </w:tc>
      </w:tr>
      <w:tr w:rsidR="006924CD" w:rsidRPr="007D7626" w:rsidTr="008F4C1E">
        <w:trPr>
          <w:trHeight w:val="7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بیان </w:t>
            </w:r>
            <w:r w:rsidRPr="007D7626">
              <w:rPr>
                <w:rFonts w:ascii="Arial" w:hAnsi="Arial" w:cs="B Nazanin"/>
              </w:rPr>
              <w:t>miR-146a</w:t>
            </w:r>
            <w:r w:rsidRPr="007D7626">
              <w:rPr>
                <w:rFonts w:ascii="Arial" w:hAnsi="Arial" w:cs="B Nazanin"/>
                <w:rtl/>
              </w:rPr>
              <w:t xml:space="preserve"> و  </w:t>
            </w:r>
            <w:r w:rsidRPr="007D7626">
              <w:rPr>
                <w:rFonts w:ascii="Arial" w:hAnsi="Arial" w:cs="B Nazanin"/>
              </w:rPr>
              <w:t>miR-155</w:t>
            </w:r>
            <w:r w:rsidRPr="007D7626">
              <w:rPr>
                <w:rFonts w:ascii="Arial" w:hAnsi="Arial" w:cs="B Nazanin"/>
                <w:rtl/>
              </w:rPr>
              <w:t xml:space="preserve"> در بافت قلب رت های نر حساس شده با اوالبومین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مهدی احمدی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63738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سل و بیماری های ریوی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پیشگویی کننده&amp;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;های فشار خون کنترل نشده در بیماران مبتلا به پرفشاری خون تحت پوشش مراکز خدمات جامع سلامت  روستایی شهرستان سلماس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ندا گیلانی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65070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بهداشت- مدیریت خدمات بهداشتی درمانی تبریز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وضعیت رشد و توسعه حرفه ای پرستاران دانشگاه علوم پزشکی تبریز در نقش پرسپتور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دکتر حمیدرضا حریریان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66720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تعیین باقی مانده عملکرد کلیوی در بیماران تحت دیالیز صفاقی بعد از رد پیوند کلیه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رضا اردلان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69738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کلیه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مشاوره با رویکرد نوشتن درمانی با زنان باردار مضطرب بر کیفیت خواب شیرخوارانشان: یک کارآزمایی بالینی تصادفی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60518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مدل کاکس با رویکرد شکنندگی برای داده های خوشه ای بقا و کاربرد آن در داده های پزشکی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ندا گیلانی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64214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 داروی اداراوون بر بهبود بالینی و سرانجام بیماران مبتلا به سندرم زجر تنفسی ناشی از کووید-19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رضا اردلان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65395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کلیه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توسعه ی روشی جدید مبتنی بر نانوذرات پلاسمونی طلا برای اندازه گیری اسید اوریک در نمونه ی ادرار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ابوالقاسم جویبان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66304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داروسازی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فیتوشیمیایی و ویژگی های ضد آلزایمر سه گونه از جنس استاکیس - گرنت محقق برتر بر اساس شاخص </w:t>
            </w:r>
            <w:r w:rsidRPr="007D7626">
              <w:rPr>
                <w:rFonts w:ascii="Arial" w:hAnsi="Arial" w:cs="B Nazanin"/>
              </w:rPr>
              <w:t>H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مرتضی اسکندانی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59536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 پژوهشی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ریز فناوری دارویی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آنالیز سطوح اعضا خانواده </w:t>
            </w:r>
            <w:r w:rsidRPr="007D7626">
              <w:rPr>
                <w:rFonts w:ascii="Arial" w:hAnsi="Arial" w:cs="B Nazanin"/>
              </w:rPr>
              <w:t>microRNA-135</w:t>
            </w:r>
            <w:r w:rsidRPr="007D7626">
              <w:rPr>
                <w:rFonts w:ascii="Arial" w:hAnsi="Arial" w:cs="B Nazanin"/>
                <w:rtl/>
              </w:rPr>
              <w:t xml:space="preserve"> در بیماران  مبتلا به </w:t>
            </w:r>
            <w:r w:rsidRPr="007D7626">
              <w:rPr>
                <w:rFonts w:ascii="Arial" w:hAnsi="Arial" w:cs="B Nazanin"/>
              </w:rPr>
              <w:t>FSGS</w:t>
            </w:r>
            <w:r w:rsidRPr="007D7626">
              <w:rPr>
                <w:rFonts w:ascii="Arial" w:hAnsi="Arial" w:cs="B Nazanin"/>
                <w:rtl/>
              </w:rPr>
              <w:t xml:space="preserve"> اولیه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رضا اردلان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60546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کلیه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استفاده از کراس مچ مجازی برای یافتن دهنده مناسب در بیماران کاندید پیوند کلیه با ریسک ایمونولوژیک بالا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رضا اردلان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62923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کلیه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استفاده از کتاب الکترونیکی توسط دانشجویان دانشگاه علوم پزشکی تبریز بر مبنای مدل پذیرش فناوری و تئوری تایید انتطار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محمدهیوا عبدخدا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63371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مدیریت و اطلاع رسانی پزشکی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و ارزیابی ژلفوم  متخلخل  حاوی نانو کریستال های کورکومین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محمدعلی قویمی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دندانپزشکی- لثه و دندان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اثرات مکمل پروبیوتیک بر عملکرد شناختی در بیماری آلزایمر؛ مطالعه&amp;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 مرور نظام&amp;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;مند و فراتحلیل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فاطمه طهماسبی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کافئین بر میزان پیشرفت بیماری پارکینسون: مطالعه مرور نظام&amp;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آنیتا ریحانی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62334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ارتباط بین پذیرش بیماری، تبعیت از رژیم دارویی و کیفیت زندگی در بیماران  مبتلا به نارسایی قلبی مراجعه کننده به مرکز آموزشی درمانی شهید مدنی تبریز سال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عاطفه اله بخشیان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62664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آگاهی و نگرش پرستاران و پزشکان شاغل در بخشهای اورژانس مراکز آموزشی و درمانی دانشگاه علوم پزشکی تبریز از اهدا عضو پس از مرگ قلبی در سال 1398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زهرا شیخ علیپور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62863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یک گزارش تصویری جامع برای انجام مطالعات یورو دینامیک در رت ها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هانیه صالحی پورمهر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63880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35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رفلکسولوژی کف پا بر شدت درد زایمان و تجربه زایمانی در زنان نخست زا: یک کارآزمایی بالینی تصادفی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64189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 ضد باکتری نانوذرات کورکومین بر روی  باکتری پورفیروموناس ژینژیوالیس کشت داده شده از مایع شیار لثه ای بیماران با ایمپلنت های با تحلیل بیشتر از یک سوم طول ایمپلنت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جواد یزدانی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64207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اکسی توسین واژینال بر عملکرد جنسی مادران شیرده: یک کارآزمایی بالینی تصادفی کنترل 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64785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دارو درمانی بیماری آلزایمر؛ مروری نظام&amp;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;مند بر مطالعات مرور نظام&amp;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رضا مجیدآذر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66147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تجویز مکمل پروبیوتیک به مادر و تجویز آن به نوزاد بر سطح بیلی روبین و وزن گیری نوزادان خیلی کم وزن: یک کارآزمایی بالینی کنترل شده با سه بازوی موازی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سکینه محمد علیزاده چرندابی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66400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مقایسه رویکردهای انقباضی و یادگیری ماشین در انتخاب متغیر و پیش بینی در تحلیل داده های زیستی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ندا گیلانی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66567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اثرات زعفران بر وزن بدن، چاقی شکمی و فاکتورهای کاردیومتابولیک در بیماران چاق و دارای اضافه&amp;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;وزن: یک مطالعه مرور سیستماتیک و متاآنالیز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فاطمه طهماسبی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67486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تاثیر مکملیاری دارچین بر شاخصهای تن سنجی: یک مطالعه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67712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43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تاثیر مکمل یاری با پروبیوتیک بر روی علائم بالینی افسردگی: یک مطالعه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68321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تاثیر پروبیوتیک بر پروفایل لیپیدی: یک مطالعه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68323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سنتز سبز نانوذرات کربن (دوپ شده با مس) برگرفته از برگ گل ختمی برای درمان فوتوترمال سرطان در اولین پنجره مادون قرمز </w:t>
            </w:r>
            <w:r w:rsidRPr="007D7626">
              <w:rPr>
                <w:rFonts w:ascii="Arial" w:hAnsi="Arial" w:cs="B Nazanin"/>
              </w:rPr>
              <w:t>(NIR-IN) (808</w:t>
            </w:r>
            <w:r w:rsidRPr="007D7626">
              <w:rPr>
                <w:rFonts w:ascii="Arial" w:hAnsi="Arial" w:cs="B Nazanin"/>
                <w:rtl/>
              </w:rPr>
              <w:t xml:space="preserve"> نانومتر)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نجفلو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68611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مرور نظام مند و متا آنالیز تعیین ارتباط بین طول تلومر لکوسیت (</w:t>
            </w:r>
            <w:r w:rsidRPr="007D7626">
              <w:rPr>
                <w:rFonts w:ascii="Arial" w:hAnsi="Arial" w:cs="B Nazanin"/>
              </w:rPr>
              <w:t>LTL</w:t>
            </w:r>
            <w:r w:rsidRPr="007D7626">
              <w:rPr>
                <w:rFonts w:ascii="Arial" w:hAnsi="Arial" w:cs="B Nazanin"/>
                <w:rtl/>
              </w:rPr>
              <w:t>) و چاقی در افراد بزرگسال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نگین نیک راد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68733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764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 مکمل یاری با پروبیوتیک بر شاخص های چاقی: یک مطالعه متا آنالیز چتری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69369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1401/08/18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اثرات درمانی تورین بر سمیت قلبی ناشی از مسمومیت حاد با آلومینیوم فسفاید در موش صحرایی نر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علی اقبال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61104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داروسازی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اثرات میدان های الکترومغناطیسی با فرکانس بیش از حد پایین (</w:t>
            </w:r>
            <w:r w:rsidRPr="007D7626">
              <w:rPr>
                <w:rFonts w:ascii="Arial" w:hAnsi="Arial" w:cs="B Nazanin"/>
              </w:rPr>
              <w:t>ELF-PMF</w:t>
            </w:r>
            <w:r w:rsidRPr="007D7626">
              <w:rPr>
                <w:rFonts w:ascii="Arial" w:hAnsi="Arial" w:cs="B Nazanin"/>
                <w:rtl/>
              </w:rPr>
              <w:t>) بر میزان بیان رتروویروس های اندوژن انسانی (</w:t>
            </w:r>
            <w:r w:rsidRPr="007D7626">
              <w:rPr>
                <w:rFonts w:ascii="Arial" w:hAnsi="Arial" w:cs="B Nazanin"/>
              </w:rPr>
              <w:t>HERVs</w:t>
            </w:r>
            <w:r w:rsidRPr="007D7626">
              <w:rPr>
                <w:rFonts w:ascii="Arial" w:hAnsi="Arial" w:cs="B Nazanin"/>
                <w:rtl/>
              </w:rPr>
              <w:t>) در سلول های ملانومای انسانی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عباس کریمی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61741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1401/08/23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بیوتکنولوژی(زیست فناوری)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تولید آزمایشگاهی و ارزیابی کارکرد جوهرهای رسانا نقره برای آنالیز سریع زیست پزشکی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حسن زاده محله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67429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آنالیز دارویی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51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تأثیر رژیم غذایی ضدالتهابی بر روی اضطراب و افسردگی در بیماران اضافه‌وزنی و چاق مبتلابه استئوآرتریت زانو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سید کاظم شکوری بیلانکوهی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59780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طب فیزیکی وتوانبخشی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ارزیابی خواص فیزیکو شیمیایی، انحلال پذیری و ضد میکروبی سمان حاوی نانوکریستالهای کورکومین علیه سه گونه باکتریایی </w:t>
            </w:r>
            <w:r w:rsidRPr="007D7626">
              <w:rPr>
                <w:rFonts w:ascii="Arial" w:hAnsi="Arial" w:cs="B Nazanin"/>
              </w:rPr>
              <w:t xml:space="preserve">S.mutans 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S.aureus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E.coli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 تراب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64285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سنتز نانو جوهر پایه کربنی جهت توسعه زیست ابزارهای الکتریکی تشخیصی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محمد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حسن زاده محله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67469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آنالیز دارویی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ارتباط بیان </w:t>
            </w:r>
            <w:r w:rsidRPr="007D7626">
              <w:rPr>
                <w:rFonts w:ascii="Arial" w:hAnsi="Arial" w:cs="B Nazanin"/>
              </w:rPr>
              <w:t>miR-214</w:t>
            </w:r>
            <w:r w:rsidRPr="007D7626">
              <w:rPr>
                <w:rFonts w:ascii="Arial" w:hAnsi="Arial" w:cs="B Nazanin"/>
                <w:rtl/>
              </w:rPr>
              <w:t xml:space="preserve"> در نمونه های توموری بیماران سرطان پستان با ژن </w:t>
            </w:r>
            <w:r w:rsidRPr="007D7626">
              <w:rPr>
                <w:rFonts w:ascii="Arial" w:hAnsi="Arial" w:cs="B Nazanin"/>
              </w:rPr>
              <w:t>PTEN</w:t>
            </w:r>
            <w:r w:rsidRPr="007D7626">
              <w:rPr>
                <w:rFonts w:ascii="Arial" w:hAnsi="Arial" w:cs="B Nazanin"/>
                <w:rtl/>
              </w:rPr>
              <w:t xml:space="preserve"> و یافته های سرجیکال پاتولوژی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فرشاد مهدوی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58203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پزشکی- کاربردی دارویی</w:t>
            </w:r>
          </w:p>
        </w:tc>
      </w:tr>
      <w:tr w:rsidR="006924CD" w:rsidRPr="007D7626" w:rsidTr="008F4C1E">
        <w:trPr>
          <w:trHeight w:val="9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عوامل تعیین کننده انواع خشونت در زنان سنین باروری (49-15 ساله) شهر سراب در سال 1396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صفیه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کنعانی کنده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59176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عوامل اجتماعی موثر بر سلامت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آگاهی،نگرش و عملکرد پرستاران بخشهای مراقبتهای ویژه بیمارستان های سینا،شهدا و امام رضا تبریزنسبت به حمایت های تغذیه ای در بیماران بستری در بخش مراقبتهای ویژه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سید هادی ثقلینی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62255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تیم های تحقیقاتی دانشگاه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تعیین سطح بیومارکرهای اتوفاژی در  وقوع بیماری استروک: مطالعه مروری نظام 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سروین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سنایی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62827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معاونت ها و پژوهشکده های دانشگاه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طراحی و اجرای دوره آموزشی کف لگن برای مادران باردار در مراکز دوستدار مادر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فریبا قادری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65804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59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ارتباط بین ژنوتیپ آپولیپوپروتیین </w:t>
            </w:r>
            <w:r w:rsidRPr="007D7626">
              <w:rPr>
                <w:rFonts w:ascii="Arial" w:hAnsi="Arial" w:cs="B Nazanin"/>
              </w:rPr>
              <w:t>E4</w:t>
            </w:r>
            <w:r w:rsidRPr="007D7626">
              <w:rPr>
                <w:rFonts w:ascii="Arial" w:hAnsi="Arial" w:cs="B Nazanin"/>
                <w:rtl/>
              </w:rPr>
              <w:t xml:space="preserve"> و اختلالات شناختی در بیماران مولتیپل اسکلروزیس؛ مطالعه مروری نظام&amp;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;مند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کوثر باقرنژاد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68104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503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تعیین ارتباط بین اسکرین تایم و چاقی عمومی در کودکان و نوجوانان 2 تا 18 ساله: مطالعه مرور سیستماتیک و متا آنالیز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انسیه سلیمانی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68712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وضعیت همکاری پرستار-پرستار از دیدگاه پرستاران و ارتباط آن با شرایط محیط کاری در مراکز آموزشی درمانی تبریز،1397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منصور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غفوری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61774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طراحی پورتال تعاملی سازمان های مردم نهاد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الهام مسرت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59594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عوامل اجتماعی موثر بر سلامت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روایی و پایایی پرسشنامه کم تحرکی در 7 روز گذشته( </w:t>
            </w:r>
            <w:r w:rsidRPr="007D7626">
              <w:rPr>
                <w:rFonts w:ascii="Arial" w:hAnsi="Arial" w:cs="B Nazanin"/>
              </w:rPr>
              <w:t>SIT-Q-7d</w:t>
            </w:r>
            <w:r w:rsidRPr="007D7626">
              <w:rPr>
                <w:rFonts w:ascii="Arial" w:hAnsi="Arial" w:cs="B Nazanin"/>
                <w:rtl/>
              </w:rPr>
              <w:t>) در جمعیت بزرگسال  تحت پوشش مجتمع های سلامت شهر پلدشت در سال 96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فاطمه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باختری اقدم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59851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تعیین&amp;</w:t>
            </w:r>
            <w:r w:rsidRPr="007D7626">
              <w:rPr>
                <w:rFonts w:ascii="Arial" w:hAnsi="Arial" w:cs="B Nazanin"/>
              </w:rPr>
              <w:t>not</w:t>
            </w:r>
            <w:r w:rsidRPr="007D7626">
              <w:rPr>
                <w:rFonts w:ascii="Arial" w:hAnsi="Arial" w:cs="B Nazanin"/>
                <w:rtl/>
              </w:rPr>
              <w:t>;کننده&amp;</w:t>
            </w:r>
            <w:r w:rsidRPr="007D7626">
              <w:rPr>
                <w:rFonts w:ascii="Arial" w:hAnsi="Arial" w:cs="B Nazanin"/>
              </w:rPr>
              <w:t>not</w:t>
            </w:r>
            <w:r w:rsidRPr="007D7626">
              <w:rPr>
                <w:rFonts w:ascii="Arial" w:hAnsi="Arial" w:cs="B Nazanin"/>
                <w:rtl/>
              </w:rPr>
              <w:t>;های اجتماعی موثر بر سبک زندگی سالم در زنان ایرانی: یک مرور سیستماتیک و متاآنالیز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60499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عوامل اجتماعی موثر بر سلامت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روایی ترجمه و همزمان مصاحبه تلفنی برای اصلاح وضعیت شناختی (&amp;</w:t>
            </w:r>
            <w:r w:rsidRPr="007D7626">
              <w:rPr>
                <w:rFonts w:ascii="Arial" w:hAnsi="Arial" w:cs="B Nazanin"/>
              </w:rPr>
              <w:t>rlm;TICS-m</w:t>
            </w:r>
            <w:r w:rsidRPr="007D7626">
              <w:rPr>
                <w:rFonts w:ascii="Arial" w:hAnsi="Arial" w:cs="B Nazanin"/>
                <w:rtl/>
              </w:rPr>
              <w:t>&amp;</w:t>
            </w:r>
            <w:r w:rsidRPr="007D7626">
              <w:rPr>
                <w:rFonts w:ascii="Arial" w:hAnsi="Arial" w:cs="B Nazanin"/>
              </w:rPr>
              <w:t>rlm</w:t>
            </w:r>
            <w:r w:rsidRPr="007D7626">
              <w:rPr>
                <w:rFonts w:ascii="Arial" w:hAnsi="Arial" w:cs="B Nazanin"/>
                <w:rtl/>
              </w:rPr>
              <w:t>;) در افراد با&amp;</w:t>
            </w:r>
            <w:r w:rsidRPr="007D7626">
              <w:rPr>
                <w:rFonts w:ascii="Arial" w:hAnsi="Arial" w:cs="B Nazanin"/>
              </w:rPr>
              <w:t>lrm</w:t>
            </w:r>
            <w:r w:rsidRPr="007D7626">
              <w:rPr>
                <w:rFonts w:ascii="Arial" w:hAnsi="Arial" w:cs="B Nazanin"/>
                <w:rtl/>
              </w:rPr>
              <w:t>; &amp;</w:t>
            </w:r>
            <w:r w:rsidRPr="007D7626">
              <w:rPr>
                <w:rFonts w:ascii="Arial" w:hAnsi="Arial" w:cs="B Nazanin"/>
              </w:rPr>
              <w:t>lrm</w:t>
            </w:r>
            <w:r w:rsidRPr="007D7626">
              <w:rPr>
                <w:rFonts w:ascii="Arial" w:hAnsi="Arial" w:cs="B Nazanin"/>
                <w:rtl/>
              </w:rPr>
              <w:t>;وضعیت &amp;</w:t>
            </w:r>
            <w:r w:rsidRPr="007D7626">
              <w:rPr>
                <w:rFonts w:ascii="Arial" w:hAnsi="Arial" w:cs="B Nazanin"/>
              </w:rPr>
              <w:t>rlm</w:t>
            </w:r>
            <w:r w:rsidRPr="007D7626">
              <w:rPr>
                <w:rFonts w:ascii="Arial" w:hAnsi="Arial" w:cs="B Nazanin"/>
                <w:rtl/>
              </w:rPr>
              <w:t>;شناختی عادی، اختلال شناختی خفیف و مبتلا به دمانس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دل آرا لاغوثی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60869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عوامل اجتماعی موثر بر سلامت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 پیوند سلول های ترشح کننده فاکتور های نوروتروفیک (</w:t>
            </w:r>
            <w:r w:rsidRPr="007D7626">
              <w:rPr>
                <w:rFonts w:ascii="Arial" w:hAnsi="Arial" w:cs="B Nazanin"/>
              </w:rPr>
              <w:t>NTF-SC</w:t>
            </w:r>
            <w:r w:rsidRPr="007D7626">
              <w:rPr>
                <w:rFonts w:ascii="Arial" w:hAnsi="Arial" w:cs="B Nazanin"/>
                <w:rtl/>
              </w:rPr>
              <w:t xml:space="preserve">)(سلول های مشابه آستروسیت) بر نوروژنزیس در </w:t>
            </w:r>
            <w:r w:rsidRPr="007D7626">
              <w:rPr>
                <w:rFonts w:ascii="Arial" w:hAnsi="Arial" w:cs="B Nazanin"/>
                <w:rtl/>
              </w:rPr>
              <w:lastRenderedPageBreak/>
              <w:t>هیپوکامپ و رفتار های شناختی در مدل حیوانی بیماری آلزایمر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lastRenderedPageBreak/>
              <w:t>علی عابدالهی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62096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علوم اعصاب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67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اثرات فورسکولین و متفورمین به تنهایی و توأمان بر پارامترهای اسپرم ، هورمونهای جنسی و تغییرات بافتی در بیضه موش&amp;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;های صحرایی مدل دیابتیک نوع 2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داریوش محمدنژاد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63480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کاربردی دارویی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اثر آسیب نخاعی متوسط بر عملکرد شناختی، میزان آپوپتوز  و بیان گیرنده های دوپامینی </w:t>
            </w:r>
            <w:r w:rsidRPr="007D7626">
              <w:rPr>
                <w:rFonts w:ascii="Arial" w:hAnsi="Arial" w:cs="B Nazanin"/>
              </w:rPr>
              <w:t>D1</w:t>
            </w:r>
            <w:r w:rsidRPr="007D7626">
              <w:rPr>
                <w:rFonts w:ascii="Arial" w:hAnsi="Arial" w:cs="B Nazanin"/>
                <w:rtl/>
              </w:rPr>
              <w:t xml:space="preserve"> و  </w:t>
            </w:r>
            <w:r w:rsidRPr="007D7626">
              <w:rPr>
                <w:rFonts w:ascii="Arial" w:hAnsi="Arial" w:cs="B Nazanin"/>
              </w:rPr>
              <w:t>D5</w:t>
            </w:r>
            <w:r w:rsidRPr="007D7626">
              <w:rPr>
                <w:rFonts w:ascii="Arial" w:hAnsi="Arial" w:cs="B Nazanin"/>
                <w:rtl/>
              </w:rPr>
              <w:t xml:space="preserve"> در هیپوکمپ موش های صحرایی نر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پرویز شهابی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63811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کاربردی دارویی</w:t>
            </w:r>
          </w:p>
        </w:tc>
      </w:tr>
      <w:tr w:rsidR="006924CD" w:rsidRPr="007D7626" w:rsidTr="00086F3C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تبیین دلایل عدم مراجعه سالمندان به مراکز خدمات بهداشتی درمانی شهرستان قائمشهر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حسین مطلبی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66455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ارائه مدل مفهومی استفاده از وبسایت&amp;</w:t>
            </w:r>
            <w:r w:rsidRPr="007D7626">
              <w:rPr>
                <w:rFonts w:ascii="Arial" w:hAnsi="Arial" w:cs="B Nazanin"/>
              </w:rPr>
              <w:t>zwnj</w:t>
            </w:r>
            <w:r w:rsidRPr="007D7626">
              <w:rPr>
                <w:rFonts w:ascii="Arial" w:hAnsi="Arial" w:cs="B Nazanin"/>
                <w:rtl/>
              </w:rPr>
              <w:t>;های اطلاعات سلامت توسط دانشجویان تحصیلات تکمیلی دانشگاه علوم پزشکی تبریز بر اساس تئوری رفتاربرنامه ریزی شده (</w:t>
            </w:r>
            <w:r w:rsidRPr="007D7626">
              <w:rPr>
                <w:rFonts w:ascii="Arial" w:hAnsi="Arial" w:cs="B Nazanin"/>
              </w:rPr>
              <w:t>TPB</w:t>
            </w:r>
            <w:r w:rsidRPr="007D7626">
              <w:rPr>
                <w:rFonts w:ascii="Arial" w:hAnsi="Arial" w:cs="B Nazanin"/>
                <w:rtl/>
              </w:rPr>
              <w:t>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محمدهیوا عبدخدا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60213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مدیریت و اطلاع رسانی پزشکی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ضخامت لایه های عاجی و مینایی در دو نوع رزین کامپوزیت نانوهیبرید، بر تطابق رنگ کامپوزیت و سرامیکهای دندانی لیتیوم دی سیلیکات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المیرا جعفری نویمی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62339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تاثیر ژنوتیپ آپولیپوپروتیین </w:t>
            </w:r>
            <w:r w:rsidRPr="007D7626">
              <w:rPr>
                <w:rFonts w:ascii="Arial" w:hAnsi="Arial" w:cs="B Nazanin"/>
              </w:rPr>
              <w:t>E4</w:t>
            </w:r>
            <w:r w:rsidRPr="007D7626">
              <w:rPr>
                <w:rFonts w:ascii="Arial" w:hAnsi="Arial" w:cs="B Nazanin"/>
                <w:rtl/>
              </w:rPr>
              <w:t xml:space="preserve">  بر روی شدت بیماری و اختلالات شناختی فرم عودکننده &amp;</w:t>
            </w:r>
            <w:r w:rsidRPr="007D7626">
              <w:rPr>
                <w:rFonts w:ascii="Arial" w:hAnsi="Arial" w:cs="B Nazanin"/>
              </w:rPr>
              <w:t>ndash</w:t>
            </w:r>
            <w:r w:rsidRPr="007D7626">
              <w:rPr>
                <w:rFonts w:ascii="Arial" w:hAnsi="Arial" w:cs="B Nazanin"/>
                <w:rtl/>
              </w:rPr>
              <w:t>; فروکش کننده  بیماری مولتیپل اسکلروزیس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مهناز طالبی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62855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پزشکی - علوم اعصاب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73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نوموگرام برآورد  ریسک سزارین و بررسی تأثیر بالون رایپنینگ سرویکس و شیاف روغن گل مغربی در مقایسه با شیاف میزوپروستول بر نمره بیشاپ و طول مدت مرحله اول زایمان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64668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1401/09/28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عملکرد </w:t>
            </w:r>
            <w:r w:rsidRPr="007D7626">
              <w:rPr>
                <w:rFonts w:ascii="Arial" w:hAnsi="Arial" w:cs="B Nazanin"/>
              </w:rPr>
              <w:t>siRNA</w:t>
            </w:r>
            <w:r w:rsidRPr="007D7626">
              <w:rPr>
                <w:rFonts w:ascii="Arial" w:hAnsi="Arial" w:cs="B Nazanin"/>
                <w:rtl/>
              </w:rPr>
              <w:t xml:space="preserve"> ی مهار کننده ی ژن </w:t>
            </w:r>
            <w:r w:rsidRPr="007D7626">
              <w:rPr>
                <w:rFonts w:ascii="Arial" w:hAnsi="Arial" w:cs="B Nazanin"/>
              </w:rPr>
              <w:t>E5</w:t>
            </w:r>
            <w:r w:rsidRPr="007D7626">
              <w:rPr>
                <w:rFonts w:ascii="Arial" w:hAnsi="Arial" w:cs="B Nazanin"/>
                <w:rtl/>
              </w:rPr>
              <w:t xml:space="preserve"> ویروس پاپیلومای انسانی بر سطح بیان این ژن و ژن گیرنده ی فاکتوررشد اپیدرمال در سلول های </w:t>
            </w:r>
            <w:r w:rsidRPr="007D7626">
              <w:rPr>
                <w:rFonts w:ascii="Arial" w:hAnsi="Arial" w:cs="B Nazanin"/>
              </w:rPr>
              <w:t>CaSki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حسین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بنازاده باغی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61724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مرکز تحقیقات ایمونولوژی-دانشکده پزشکی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تاثیر مکمل یاری گلوکونات روی بر بیان ژن های </w:t>
            </w:r>
            <w:r w:rsidRPr="007D7626">
              <w:rPr>
                <w:rFonts w:ascii="Arial" w:hAnsi="Arial" w:cs="B Nazanin"/>
              </w:rPr>
              <w:t>TLR2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TLR4</w:t>
            </w:r>
            <w:r w:rsidRPr="007D7626">
              <w:rPr>
                <w:rFonts w:ascii="Arial" w:hAnsi="Arial" w:cs="B Nazanin"/>
                <w:rtl/>
              </w:rPr>
              <w:t xml:space="preserve">، سطح سرمی </w:t>
            </w:r>
            <w:r w:rsidRPr="007D7626">
              <w:rPr>
                <w:rFonts w:ascii="Arial" w:hAnsi="Arial" w:cs="B Nazanin"/>
              </w:rPr>
              <w:t>TNFα</w:t>
            </w:r>
            <w:r w:rsidRPr="007D7626">
              <w:rPr>
                <w:rFonts w:ascii="Arial" w:hAnsi="Arial" w:cs="B Nazanin"/>
                <w:rtl/>
              </w:rPr>
              <w:t>، کیفیت زندگی و فعالیت بیماری در بیماران مبتلا به سندرم بهجت: کارآزمایی بالینی تصادفی کنترل دار دوسوکور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بیت الله علیپور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پیش تیمار با پلاسمای سرد بر قهوه ای شدن در برگه موز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زهرا قاسم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 تکنولوژی پلاسمای سرد بر غیر فعالسازی سالمونلا آداپته شده به هیپوکلریت سدیم در پیازچه تازه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مریم محمودزاده مغانجوقی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66276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1401/10/04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و ارزیابی فیزیکوشیمیایی نانوپارتیکل های سیلیکای متخلخل حاوی کورکومین و سیس پلاتین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سولماز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ملکی دیزج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63937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پیش بینی روند پیشرفت بیماری آلزایمر با استفاده از مدل‌سازی اتوماتای سلولی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فائقه گلابی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66268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علوم نوین پزشکی</w:t>
            </w:r>
          </w:p>
        </w:tc>
      </w:tr>
      <w:tr w:rsidR="006924CD" w:rsidRPr="007D7626" w:rsidTr="008F4C1E">
        <w:trPr>
          <w:trHeight w:val="102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80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مقایسه میزان بیان </w:t>
            </w:r>
            <w:r w:rsidRPr="007D7626">
              <w:rPr>
                <w:rFonts w:ascii="Arial" w:hAnsi="Arial" w:cs="B Nazanin"/>
              </w:rPr>
              <w:t>miR -421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miR -142</w:t>
            </w:r>
            <w:r w:rsidRPr="007D7626">
              <w:rPr>
                <w:rFonts w:ascii="Arial" w:hAnsi="Arial" w:cs="B Nazanin"/>
                <w:rtl/>
              </w:rPr>
              <w:t xml:space="preserve"> به همراه ژن های هدف </w:t>
            </w:r>
            <w:r w:rsidRPr="007D7626">
              <w:rPr>
                <w:rFonts w:ascii="Arial" w:hAnsi="Arial" w:cs="B Nazanin"/>
              </w:rPr>
              <w:t>Rad 17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Rrm2b</w:t>
            </w:r>
            <w:r w:rsidRPr="007D7626">
              <w:rPr>
                <w:rFonts w:ascii="Arial" w:hAnsi="Arial" w:cs="B Nazanin"/>
                <w:rtl/>
              </w:rPr>
              <w:t xml:space="preserve"> در کارسینوم پاپیلاری تیروئید و بافت تیروئید غیر مبتلا به </w:t>
            </w:r>
            <w:r w:rsidRPr="007D7626">
              <w:rPr>
                <w:rFonts w:ascii="Arial" w:hAnsi="Arial" w:cs="B Nazanin"/>
              </w:rPr>
              <w:t>PTC</w:t>
            </w:r>
            <w:r w:rsidRPr="007D7626">
              <w:rPr>
                <w:rFonts w:ascii="Arial" w:hAnsi="Arial" w:cs="B Nazanin"/>
                <w:rtl/>
              </w:rPr>
              <w:t xml:space="preserve"> برای بررسی </w:t>
            </w:r>
            <w:r w:rsidRPr="007D7626">
              <w:rPr>
                <w:rFonts w:ascii="Arial" w:hAnsi="Arial" w:cs="B Nazanin"/>
                <w:rtl/>
              </w:rPr>
              <w:lastRenderedPageBreak/>
              <w:t>سازوکارهای احتمالی کاهش فنوتیپ هیپرموتاسیون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lastRenderedPageBreak/>
              <w:t>مرتضی رئیسی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64786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هماتولوژی و انکولوژی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مقایسه حافظه و عملکرد اجرایی بیماران مبتلا به دیابت نوع دو با افراد عادی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علیرضا شفیعی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59857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روانپزشکی و علوم رفتاری- دانشکده پزشکی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بتاثیر مداخله آموزشی بر اساس الگوی توانمندسازی خانواده محور بر برخی از شاخص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های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هیپرگلیسمی،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پروفایل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لیپیدی،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کلسیم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و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ویتامین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/>
              </w:rPr>
              <w:t>D</w:t>
            </w:r>
            <w:r w:rsidRPr="007D7626">
              <w:rPr>
                <w:rFonts w:ascii="Arial" w:hAnsi="Arial" w:cs="B Nazanin"/>
                <w:rtl/>
              </w:rPr>
              <w:t xml:space="preserve"> در زنان سالمند: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عزیزه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فرشباف خلیلی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طب فیزیکی وتوانبخشی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طراحی اپلیکیشن موبایل جهت پایش از راه دور افسردگی با تاکید بر فعالسازی رفتاری و </w:t>
            </w:r>
            <w:r w:rsidRPr="007D7626">
              <w:rPr>
                <w:rFonts w:ascii="Arial" w:hAnsi="Arial" w:cs="B Nazanin"/>
              </w:rPr>
              <w:t>mobile sensing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لیلا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راننده کلانکش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روانپزشکی و علوم رفتاری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خودکارآمدی شیردهی و ارتباط آن با استرس درک شده و عملکرد شیردهی در مادران با نوزاد اواخر نارسی بستری در مرکز آموزشی ودرمانی الزهرا(س)، 98-1397.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شیرین حسنپور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62421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 لیزات گلبول های قرمز بر الگوی اسیدچرب فراکسیون های لیپیدی سرم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امیر مهدی زاده حقیقی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62716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color w:val="C00000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غدد درون ریز- دانشکده پزشکی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ویژگی های فیزیکوشیمیایی و آنتی اکسیدانی امولسیون های پایدار شده توسط کانژوگه های پروتئینی صمغ دانه مرو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مریم محمودزاده مغانجوقی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66341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طراحی بسته بندی بیوکامپوزیت هوشمند رنگ سنجی بر پایه پلیمرهای ژلاتین و کیتوزان حاوی عصاره های زرشک و زعفران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میلاد توسلی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67574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تاثیر پروبیوتیک بر شاخص های گلایسمیک: یک مطالعه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68329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فاکتور های باکتریایی موثر در انتشار سل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مهدی اصغری عظمی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68788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اثربخشی مکمل اسیدهای چرب امگا 3 بر بیومارکرهای التهابی: یک مطالعه ی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زینب کاویانی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70025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1401/10/14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46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خواص کارکردی، فیزیکوشیمیایی و پایداری عصاره رنگی پوست پیاز قرمز در سامانه لیپوزومی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زهرا قاسم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66269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1401/10/27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65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color w:val="C00000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مرور نظامند بر محور مابین ارتشاح سلول های </w:t>
            </w:r>
            <w:r w:rsidRPr="007D7626">
              <w:rPr>
                <w:rFonts w:ascii="Arial" w:hAnsi="Arial" w:cs="B Nazanin"/>
              </w:rPr>
              <w:t>CD8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PD-L1</w:t>
            </w:r>
            <w:r w:rsidRPr="007D7626">
              <w:rPr>
                <w:rFonts w:ascii="Arial" w:hAnsi="Arial" w:cs="B Nazanin"/>
                <w:rtl/>
              </w:rPr>
              <w:t xml:space="preserve"> در تومور گلیال با درجه بالا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بهزاد برادران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67552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1401/10/27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93</w:t>
            </w:r>
          </w:p>
        </w:tc>
        <w:tc>
          <w:tcPr>
            <w:tcW w:w="3260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بررسی وضعیت متیلاسیون پروموتر ژن </w:t>
            </w:r>
            <w:r w:rsidRPr="007D7626">
              <w:rPr>
                <w:rFonts w:ascii="Times New Roman" w:eastAsia="Calibri" w:hAnsi="Times New Roman" w:cs="B Nazanin"/>
                <w:color w:val="000000"/>
              </w:rPr>
              <w:t>TDT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متعاقب هم کشتی سلول های بنیادی مزانشیمی مغز استخوان با رده سلولی لوسمی لنفوئیدی حاد (</w:t>
            </w:r>
            <w:r w:rsidRPr="007D7626">
              <w:rPr>
                <w:rFonts w:ascii="Times New Roman" w:eastAsia="Calibri" w:hAnsi="Times New Roman" w:cs="B Nazanin"/>
                <w:color w:val="000000"/>
              </w:rPr>
              <w:t>Molt-4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>)</w:t>
            </w:r>
          </w:p>
        </w:tc>
        <w:tc>
          <w:tcPr>
            <w:tcW w:w="1276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راحله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فرحزادی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/>
                <w:color w:val="000000"/>
              </w:rPr>
              <w:t>62366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086F3C" w:rsidP="006924CD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D7626">
              <w:rPr>
                <w:rFonts w:ascii="Arial" w:hAnsi="Arial" w:cs="B Nazanin" w:hint="cs"/>
                <w:rtl/>
                <w:lang w:bidi="fa-IR"/>
              </w:rPr>
              <w:t>گ</w:t>
            </w:r>
            <w:r w:rsidR="006924CD" w:rsidRPr="007D7626">
              <w:rPr>
                <w:rFonts w:ascii="Arial" w:hAnsi="Arial" w:cs="B Nazanin" w:hint="cs"/>
                <w:rtl/>
                <w:lang w:bidi="fa-IR"/>
              </w:rPr>
              <w:t>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هماتولوژی و انکولوژی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94</w:t>
            </w:r>
          </w:p>
        </w:tc>
        <w:tc>
          <w:tcPr>
            <w:tcW w:w="3260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ریز‌پوشانی و پایدارسازی عصاره کلم قرمز در سامانه لیپوزومی براساس روش خشک‌کردن انجمادی محلول تک فاز</w:t>
            </w:r>
          </w:p>
        </w:tc>
        <w:tc>
          <w:tcPr>
            <w:tcW w:w="1276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زهرا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قاسم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پور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65909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دانشکده تغذیه</w:t>
            </w:r>
          </w:p>
        </w:tc>
      </w:tr>
      <w:tr w:rsidR="006924CD" w:rsidRPr="007D7626" w:rsidTr="00086F3C">
        <w:trPr>
          <w:trHeight w:val="840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عوامل خطر و پیشگویی کننده های رخداد زایمان زودرس در زنان تهدید شده به زایمان زودرس و اعتبار سنجی برخی روش های پیشنهادی جهت پیشگویی احتمال رخداد آن</w:t>
            </w:r>
          </w:p>
        </w:tc>
        <w:tc>
          <w:tcPr>
            <w:tcW w:w="1276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سکینه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محمد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علیزاده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چرندابی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63012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گرنت- پا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ان</w:t>
            </w:r>
            <w:r w:rsidRPr="007D7626">
              <w:rPr>
                <w:rFonts w:ascii="Arial" w:hAnsi="Arial" w:cs="B Nazanin"/>
                <w:rtl/>
              </w:rPr>
              <w:t xml:space="preserve">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دانشکده پرستاری و مامایی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96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تاثیر سیتوکین ها بر پاسخ به درمان با گلوکوکورتیکوئید در سندرم نفروتیک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سپیده</w:t>
            </w: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زنونی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واحد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69028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کلیه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مطالعه سیستماتیک خصوصیات اپیدمیولوژیک و بالینی مولتیپل اسکلروزیس با شروع دیررس</w:t>
            </w:r>
          </w:p>
        </w:tc>
        <w:tc>
          <w:tcPr>
            <w:tcW w:w="1276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مهناز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طالبی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66395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گرنت- پا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ان</w:t>
            </w:r>
            <w:r w:rsidRPr="007D7626">
              <w:rPr>
                <w:rFonts w:ascii="Arial" w:hAnsi="Arial" w:cs="B Nazanin"/>
                <w:rtl/>
              </w:rPr>
              <w:t xml:space="preserve">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علوم اعصاب- دانشکده پزشکی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مطالعه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تاثیر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عوامل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مختلف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پایداری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محلول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کوکریستال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دارویی</w:t>
            </w:r>
          </w:p>
        </w:tc>
        <w:tc>
          <w:tcPr>
            <w:tcW w:w="1276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علی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شایان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فر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70026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دانشکده داروسازی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بررسی اثر فراکسیون اسیدهای چرب آزاد سرمی دیابت نوع 2 بر ویژگی های بنیادینگی سلول های بنیادی مزانشیمی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امیر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مهدی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زاده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حقیقی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62981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غدد درون ریز</w:t>
            </w:r>
          </w:p>
        </w:tc>
      </w:tr>
      <w:tr w:rsidR="006924CD" w:rsidRPr="007D7626" w:rsidTr="00086F3C">
        <w:trPr>
          <w:trHeight w:val="1278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ارتباط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رژیم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غذایی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مدیترانه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بیماری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پارکینسون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: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مرور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سیستماتیک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متاآنالیز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مطالعات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کوهورت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ثریا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خیروری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67711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دانشکده تغذ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ه</w:t>
            </w:r>
          </w:p>
        </w:tc>
      </w:tr>
      <w:tr w:rsidR="006924CD" w:rsidRPr="007D7626" w:rsidTr="00086F3C">
        <w:trPr>
          <w:trHeight w:val="115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تأثیر پری بیوتیک بر نشانه های یائسگی و شاخص های متابولیکی در زنان یائسه: یک کارآزمایی بالینی تصادفی کنترل شده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مژگان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میرغفوروند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62039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و ماما</w:t>
            </w:r>
            <w:r w:rsidRPr="007D7626">
              <w:rPr>
                <w:rFonts w:ascii="Arial" w:hAnsi="Arial" w:cs="B Nazanin" w:hint="cs"/>
                <w:rtl/>
              </w:rPr>
              <w:t>یی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بررسی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اثر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مکمل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بیوتیک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فراوانی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فاکتورهای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مرتبط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سلول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/>
              </w:rPr>
              <w:t>T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تنظیمی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(</w:t>
            </w:r>
            <w:r w:rsidRPr="007D7626">
              <w:rPr>
                <w:rFonts w:ascii="Times New Roman" w:eastAsia="Calibri" w:hAnsi="Times New Roman" w:cs="B Nazanin"/>
              </w:rPr>
              <w:t>Treg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)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فعالیت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بیماری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بیماران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مبتلا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اسپوندیلیت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آنکیلوزان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آیدا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مالک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مهدوی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65554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بیماری های بافت همبند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طراحی و بررسی ویژگی های ضد میکروبی نانوکامپوزیت هیبریدی برپایه متیل سلولز/ ایزوله پروتئین سویا/ صمغ فارسی حاوی ذرات نقره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علی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احسانی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64595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ه</w:t>
            </w:r>
          </w:p>
        </w:tc>
      </w:tr>
      <w:tr w:rsidR="006924CD" w:rsidRPr="007D7626" w:rsidTr="00086F3C">
        <w:trPr>
          <w:trHeight w:val="938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بررسی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ویژگی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فیزیکومکانیکی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ضد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میکروبی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فیلم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خوراکی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پایه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کازئین</w:t>
            </w:r>
            <w:r w:rsidRPr="007D7626">
              <w:rPr>
                <w:rFonts w:ascii="Times New Roman" w:eastAsia="Calibri" w:hAnsi="Times New Roman" w:cs="B Nazanin"/>
                <w:rtl/>
              </w:rPr>
              <w:t>-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صمغ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دانه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ریحان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حاوی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نانوژل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ژلاتین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بارگیری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شده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اسانس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پوست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لیمو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ترش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مرجان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قربانی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69910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علوم تغذیه</w:t>
            </w:r>
          </w:p>
        </w:tc>
      </w:tr>
      <w:tr w:rsidR="006924CD" w:rsidRPr="007D7626" w:rsidTr="00086F3C">
        <w:trPr>
          <w:trHeight w:val="1211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 xml:space="preserve">تعیین ارتباط پلی مورفیسم فرودست ژن گیرنده ملانوکورتین و ژن </w:t>
            </w:r>
            <w:r w:rsidRPr="007D7626">
              <w:rPr>
                <w:rFonts w:ascii="Times New Roman" w:eastAsia="Calibri" w:hAnsi="Times New Roman" w:cs="B Nazanin"/>
              </w:rPr>
              <w:t>CART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(پروتئین رونویسی تنظیم شده با کوکائین-آمفتامین) با شاخص گلایسمیک (</w:t>
            </w:r>
            <w:r w:rsidRPr="007D7626">
              <w:rPr>
                <w:rFonts w:ascii="Times New Roman" w:eastAsia="Calibri" w:hAnsi="Times New Roman" w:cs="B Nazanin"/>
              </w:rPr>
              <w:t>GI</w:t>
            </w:r>
            <w:r w:rsidRPr="007D7626">
              <w:rPr>
                <w:rFonts w:ascii="Times New Roman" w:eastAsia="Calibri" w:hAnsi="Times New Roman" w:cs="B Nazanin"/>
                <w:rtl/>
              </w:rPr>
              <w:t>) و بار گلایسمیک (</w:t>
            </w:r>
            <w:r w:rsidRPr="007D7626">
              <w:rPr>
                <w:rFonts w:ascii="Times New Roman" w:eastAsia="Calibri" w:hAnsi="Times New Roman" w:cs="B Nazanin"/>
              </w:rPr>
              <w:t>GL</w:t>
            </w:r>
            <w:r w:rsidRPr="007D7626">
              <w:rPr>
                <w:rFonts w:ascii="Times New Roman" w:eastAsia="Calibri" w:hAnsi="Times New Roman" w:cs="B Nazanin"/>
                <w:rtl/>
              </w:rPr>
              <w:t>) رژیم غذایی در افراد چاق بزرگسال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مهدیه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عباسعلیزاد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فرهنگی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65305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طرح - 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کاربردی دارویی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  <w:rtl/>
              </w:rPr>
              <w:t>مطالعه تاثیر پلیمر پلی وینیل پیرولیدون بر روی محلولیت و پایداری در محلول کوکریستال های کاربامازپین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علی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شایان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فر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65456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داروساز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</w:p>
        </w:tc>
      </w:tr>
      <w:tr w:rsidR="006924CD" w:rsidRPr="007D7626" w:rsidTr="00086F3C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مقایسه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کارآیی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روش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مختلف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اعتبارسنجی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مدلهای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/>
              </w:rPr>
              <w:t>QSAR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علی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شایان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فر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65369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داروساز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</w:p>
        </w:tc>
      </w:tr>
      <w:tr w:rsidR="006924CD" w:rsidRPr="007D7626" w:rsidTr="00086F3C">
        <w:trPr>
          <w:trHeight w:val="84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ارزیابی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خواص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ساختاری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عملکردی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نانو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الیاف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کامپوزیتی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برپایه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پلی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کاپرو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لاکتون</w:t>
            </w:r>
            <w:r w:rsidRPr="007D7626">
              <w:rPr>
                <w:rFonts w:ascii="Times New Roman" w:eastAsia="Calibri" w:hAnsi="Times New Roman" w:cs="B Nazanin"/>
                <w:rtl/>
              </w:rPr>
              <w:t>/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پروتئین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بررسی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کاربرد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آنها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زیست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پزشکی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مرجان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قربانی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69797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علوم تغذ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ه</w:t>
            </w:r>
          </w:p>
        </w:tc>
      </w:tr>
      <w:tr w:rsidR="006924CD" w:rsidRPr="007D7626" w:rsidTr="00086F3C">
        <w:trPr>
          <w:trHeight w:val="66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تماشای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صفحه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نمایش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خطر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ابتلا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سندرم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متابولیک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کودکان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نوجوانان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: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مرور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نظام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مند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متا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آنالیز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لیلا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جهانگیری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69657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مدیریت خدمات بهداشتی و درمانی</w:t>
            </w:r>
          </w:p>
        </w:tc>
      </w:tr>
      <w:tr w:rsidR="006924CD" w:rsidRPr="007D7626" w:rsidTr="00086F3C">
        <w:trPr>
          <w:trHeight w:val="794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cs="B Nazanin"/>
                <w:color w:val="000000"/>
                <w:rtl/>
              </w:rPr>
              <w:t>بررسی افزایش اثربخشی بتانین با بارگیری آن در انواع سامانه</w:t>
            </w:r>
            <w:r w:rsidRPr="007D7626">
              <w:rPr>
                <w:rFonts w:ascii="Cambria" w:hAnsi="Cambria" w:cs="Cambria" w:hint="cs"/>
                <w:color w:val="000000"/>
                <w:rtl/>
              </w:rPr>
              <w:t>¬</w:t>
            </w:r>
            <w:r w:rsidRPr="007D7626">
              <w:rPr>
                <w:rFonts w:cs="B Nazanin" w:hint="cs"/>
                <w:color w:val="000000"/>
                <w:rtl/>
              </w:rPr>
              <w:t>های</w:t>
            </w:r>
            <w:r w:rsidRPr="007D7626">
              <w:rPr>
                <w:rFonts w:cs="B Nazanin"/>
                <w:color w:val="000000"/>
                <w:rtl/>
              </w:rPr>
              <w:t xml:space="preserve"> </w:t>
            </w:r>
            <w:r w:rsidRPr="007D7626">
              <w:rPr>
                <w:rFonts w:cs="B Nazanin" w:hint="cs"/>
                <w:color w:val="000000"/>
                <w:rtl/>
              </w:rPr>
              <w:t>نانوذره</w:t>
            </w:r>
            <w:r w:rsidRPr="007D7626">
              <w:rPr>
                <w:rFonts w:ascii="Cambria" w:hAnsi="Cambria" w:cs="Cambria" w:hint="cs"/>
                <w:color w:val="000000"/>
                <w:rtl/>
              </w:rPr>
              <w:t>¬</w:t>
            </w:r>
            <w:r w:rsidRPr="007D7626">
              <w:rPr>
                <w:rFonts w:cs="B Nazanin" w:hint="cs"/>
                <w:color w:val="000000"/>
                <w:rtl/>
              </w:rPr>
              <w:t>ای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حامد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همیشه</w:t>
            </w:r>
            <w:r w:rsidRPr="007D7626">
              <w:rPr>
                <w:rFonts w:ascii="Times New Roman" w:eastAsia="Calibri" w:hAnsi="Times New Roman" w:cs="B Nazanin"/>
                <w:color w:val="000000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کار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/>
              </w:rPr>
              <w:t>58628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کاربرد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دارو</w:t>
            </w:r>
            <w:r w:rsidRPr="007D7626">
              <w:rPr>
                <w:rFonts w:ascii="Arial" w:hAnsi="Arial" w:cs="B Nazanin" w:hint="cs"/>
                <w:rtl/>
              </w:rPr>
              <w:t>یی</w:t>
            </w:r>
          </w:p>
        </w:tc>
      </w:tr>
      <w:tr w:rsidR="006924CD" w:rsidRPr="007D7626" w:rsidTr="008F4C1E">
        <w:trPr>
          <w:trHeight w:val="1287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1F3864" w:themeColor="accent5" w:themeShade="80"/>
                <w:rtl/>
              </w:rPr>
              <w:t>111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اصلاح آرتیفکت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های</w:t>
            </w:r>
            <w:r w:rsidRPr="007D7626">
              <w:rPr>
                <w:rFonts w:ascii="Arial" w:hAnsi="Arial" w:cs="B Nazanin"/>
              </w:rPr>
              <w:t>Cupping</w:t>
            </w:r>
            <w:r w:rsidRPr="007D7626">
              <w:rPr>
                <w:rFonts w:ascii="Arial" w:hAnsi="Arial" w:cs="B Nazanin"/>
                <w:rtl/>
              </w:rPr>
              <w:t xml:space="preserve"> در تصاویرآگزیال و کراس سکشنال تصویربرداری توموگرافی کامپیوتری با اشعه مخروطی با استفاده از الگوریتم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های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پردازش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تصویر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در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نرم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افزار</w:t>
            </w:r>
            <w:r w:rsidRPr="007D7626">
              <w:rPr>
                <w:rFonts w:ascii="Arial" w:hAnsi="Arial" w:cs="B Nazanin"/>
              </w:rPr>
              <w:t>Matlab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تهمینه رازی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60265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لثه و دندان- 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112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تعیین اختلال عملکرد جنسی و مشکلات روانپزشکی در زنان مبتلا به بیماری بهجت و مقایسه آن با گروه شاهد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علیرضا شفیعی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60522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روانپزشکی و علوم رفتاری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113</w:t>
            </w: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اثر روتین بر بیان ژنهای </w:t>
            </w:r>
            <w:r w:rsidRPr="007D7626">
              <w:rPr>
                <w:rFonts w:ascii="Arial" w:hAnsi="Arial" w:cs="B Nazanin"/>
              </w:rPr>
              <w:t>Bax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Bcl2</w:t>
            </w:r>
            <w:r w:rsidRPr="007D7626">
              <w:rPr>
                <w:rFonts w:ascii="Arial" w:hAnsi="Arial" w:cs="B Nazanin"/>
                <w:rtl/>
              </w:rPr>
              <w:t xml:space="preserve"> در سلولهای سرطان دهان (</w:t>
            </w:r>
            <w:r w:rsidRPr="007D7626">
              <w:rPr>
                <w:rFonts w:ascii="Arial" w:hAnsi="Arial" w:cs="B Nazanin"/>
              </w:rPr>
              <w:t>HN5</w:t>
            </w:r>
            <w:r w:rsidRPr="007D7626">
              <w:rPr>
                <w:rFonts w:ascii="Arial" w:hAnsi="Arial" w:cs="B Nazanin"/>
                <w:rtl/>
              </w:rPr>
              <w:t>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سیمین شریفی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62992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لثه و دندان- 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تهیه و بررسی خواص فیزیکوشیمیایی داربست اسفنجی ژلاتینی حاوی نانوذرات هیدروکسی آپاتیت و تاثیر آن بر روی القای فعالیت ادونتوژنیک در سلولهای بنیادی پالپ دندان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شهریار شاهی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67462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لثه و دندان- 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پیامدهای طولانی مدت تزریق داخل مثانه ای سم آبوبوتولینوم-</w:t>
            </w:r>
            <w:r w:rsidRPr="007D7626">
              <w:rPr>
                <w:rFonts w:ascii="Arial" w:hAnsi="Arial" w:cs="B Nazanin"/>
              </w:rPr>
              <w:t>A</w:t>
            </w:r>
            <w:r w:rsidRPr="007D7626">
              <w:rPr>
                <w:rFonts w:ascii="Arial" w:hAnsi="Arial" w:cs="B Nazanin"/>
                <w:rtl/>
              </w:rPr>
              <w:t>(دیسپورت)در زنان مبتلا به بیش فعالی ایدیوپاتیک دترسور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الهام جهان تابی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69037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پزشکی مبتنی بر شواهد </w:t>
            </w:r>
            <w:r w:rsidRPr="007D7626">
              <w:rPr>
                <w:rFonts w:ascii="Arial" w:hAnsi="Arial" w:cs="B Nazanin"/>
              </w:rPr>
              <w:t>EBM</w:t>
            </w:r>
            <w:r w:rsidRPr="007D7626">
              <w:rPr>
                <w:rFonts w:ascii="Arial" w:hAnsi="Arial" w:cs="B Nazanin"/>
                <w:rtl/>
              </w:rPr>
              <w:t>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ارتباط بین سطح سرمی مولکول های چسبندگی اندوتلیال و فیبریلاسیون دهلیزی: مروری سیستماتیک و متاآنالیز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امیررضا ناصری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70101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1401/11/17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086F3C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117</w:t>
            </w:r>
          </w:p>
        </w:tc>
        <w:tc>
          <w:tcPr>
            <w:tcW w:w="3260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بررسی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اثرات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سایتوتوکسیک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فراکسیون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عصاره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موثره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گیاه</w:t>
            </w:r>
            <w:r w:rsidRPr="007D7626">
              <w:rPr>
                <w:rFonts w:ascii="Times New Roman" w:eastAsia="Calibri" w:hAnsi="Times New Roman" w:cs="B Nazanin"/>
              </w:rPr>
              <w:t>Eryngium billardieri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رده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سلول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سرطانی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/>
              </w:rPr>
              <w:t>MCF-7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ونرمال</w:t>
            </w:r>
            <w:r w:rsidRPr="007D7626">
              <w:rPr>
                <w:rFonts w:ascii="Times New Roman" w:eastAsia="Calibri" w:hAnsi="Times New Roman" w:cs="B Nazanin"/>
              </w:rPr>
              <w:t>HFFF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086F3C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086F3C" w:rsidRPr="007D7626" w:rsidRDefault="006924CD" w:rsidP="00086F3C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پرینا اصغریان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</w:rPr>
            </w:pPr>
            <w:r w:rsidRPr="007D7626">
              <w:rPr>
                <w:rFonts w:cs="B Nazanin"/>
              </w:rPr>
              <w:t>60267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دانشکده داروسازی</w:t>
            </w:r>
          </w:p>
        </w:tc>
      </w:tr>
      <w:tr w:rsidR="006924CD" w:rsidRPr="007D7626" w:rsidTr="00086F3C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مطالعات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سلولی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حیوانی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غشای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نامتقارن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کلاژن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/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کورکومین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/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آسپیرین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جهت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ارزیابی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بازسازی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هدایت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شده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استخوان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سولماز</w:t>
            </w: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 xml:space="preserve"> ملکی دیزج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</w:rPr>
            </w:pPr>
            <w:r w:rsidRPr="007D7626">
              <w:rPr>
                <w:rFonts w:cs="B Nazanin"/>
              </w:rPr>
              <w:t>64206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لثه و دندان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تع</w:t>
            </w:r>
            <w:r w:rsidRPr="007D7626">
              <w:rPr>
                <w:rFonts w:ascii="Arial" w:hAnsi="Arial" w:cs="B Nazanin" w:hint="cs"/>
                <w:rtl/>
              </w:rPr>
              <w:t>یی</w:t>
            </w:r>
            <w:r w:rsidRPr="007D7626">
              <w:rPr>
                <w:rFonts w:ascii="Arial" w:hAnsi="Arial" w:cs="B Nazanin" w:hint="eastAsia"/>
                <w:rtl/>
              </w:rPr>
              <w:t>ن</w:t>
            </w:r>
            <w:r w:rsidRPr="007D7626">
              <w:rPr>
                <w:rFonts w:ascii="Arial" w:hAnsi="Arial" w:cs="B Nazanin"/>
                <w:rtl/>
              </w:rPr>
              <w:t xml:space="preserve"> ارتباط ب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ن</w:t>
            </w:r>
            <w:r w:rsidRPr="007D7626">
              <w:rPr>
                <w:rFonts w:ascii="Arial" w:hAnsi="Arial" w:cs="B Nazanin"/>
                <w:rtl/>
              </w:rPr>
              <w:t xml:space="preserve"> چند شکل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ژنت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ک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فرودست ژن گ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رنده</w:t>
            </w:r>
            <w:r w:rsidRPr="007D7626">
              <w:rPr>
                <w:rFonts w:ascii="Arial" w:hAnsi="Arial" w:cs="B Nazanin"/>
                <w:rtl/>
              </w:rPr>
              <w:t xml:space="preserve"> ملانوکورت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ن،</w:t>
            </w:r>
            <w:r w:rsidRPr="007D7626">
              <w:rPr>
                <w:rFonts w:ascii="Arial" w:hAnsi="Arial" w:cs="B Nazanin"/>
                <w:rtl/>
              </w:rPr>
              <w:t xml:space="preserve"> ژن </w:t>
            </w:r>
            <w:r w:rsidRPr="007D7626">
              <w:rPr>
                <w:rFonts w:ascii="Arial" w:hAnsi="Arial" w:cs="B Nazanin"/>
              </w:rPr>
              <w:t>Fatty Acid Desaturase2</w:t>
            </w:r>
            <w:r w:rsidRPr="007D7626">
              <w:rPr>
                <w:rFonts w:ascii="Arial" w:hAnsi="Arial" w:cs="B Nazanin"/>
                <w:rtl/>
              </w:rPr>
              <w:t xml:space="preserve"> و ژن </w:t>
            </w:r>
            <w:r w:rsidRPr="007D7626">
              <w:rPr>
                <w:rFonts w:ascii="Arial" w:hAnsi="Arial" w:cs="B Nazanin"/>
              </w:rPr>
              <w:t>CART</w:t>
            </w:r>
            <w:r w:rsidRPr="007D7626">
              <w:rPr>
                <w:rFonts w:ascii="Arial" w:hAnsi="Arial" w:cs="B Nazanin"/>
                <w:rtl/>
              </w:rPr>
              <w:t xml:space="preserve"> (پروتئ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ن</w:t>
            </w:r>
            <w:r w:rsidRPr="007D7626">
              <w:rPr>
                <w:rFonts w:ascii="Arial" w:hAnsi="Arial" w:cs="B Nazanin"/>
                <w:rtl/>
              </w:rPr>
              <w:t xml:space="preserve"> رونو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س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تنظ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م</w:t>
            </w:r>
            <w:r w:rsidRPr="007D7626">
              <w:rPr>
                <w:rFonts w:ascii="Arial" w:hAnsi="Arial" w:cs="B Nazanin"/>
                <w:rtl/>
              </w:rPr>
              <w:t xml:space="preserve"> شده با </w:t>
            </w:r>
            <w:r w:rsidRPr="007D7626">
              <w:rPr>
                <w:rFonts w:ascii="Arial" w:hAnsi="Arial" w:cs="B Nazanin"/>
                <w:rtl/>
              </w:rPr>
              <w:lastRenderedPageBreak/>
              <w:t>کوکائ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ن</w:t>
            </w:r>
            <w:r w:rsidRPr="007D7626">
              <w:rPr>
                <w:rFonts w:ascii="Arial" w:hAnsi="Arial" w:cs="B Nazanin"/>
                <w:rtl/>
              </w:rPr>
              <w:t>-آمفتام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ن</w:t>
            </w:r>
            <w:r w:rsidRPr="007D7626">
              <w:rPr>
                <w:rFonts w:ascii="Arial" w:hAnsi="Arial" w:cs="B Nazanin"/>
                <w:rtl/>
              </w:rPr>
              <w:t>) با بار اس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د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رژ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م</w:t>
            </w:r>
            <w:r w:rsidRPr="007D7626">
              <w:rPr>
                <w:rFonts w:ascii="Arial" w:hAnsi="Arial" w:cs="B Nazanin"/>
                <w:rtl/>
              </w:rPr>
              <w:t xml:space="preserve"> غذا</w:t>
            </w:r>
            <w:r w:rsidRPr="007D7626">
              <w:rPr>
                <w:rFonts w:ascii="Arial" w:hAnsi="Arial" w:cs="B Nazanin" w:hint="cs"/>
                <w:rtl/>
              </w:rPr>
              <w:t>یی</w:t>
            </w:r>
            <w:r w:rsidRPr="007D7626">
              <w:rPr>
                <w:rFonts w:ascii="Arial" w:hAnsi="Arial" w:cs="B Nazanin"/>
                <w:rtl/>
              </w:rPr>
              <w:t xml:space="preserve"> و الگوها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رژ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م</w:t>
            </w:r>
            <w:r w:rsidRPr="007D7626">
              <w:rPr>
                <w:rFonts w:ascii="Arial" w:hAnsi="Arial" w:cs="B Nazanin"/>
                <w:rtl/>
              </w:rPr>
              <w:t xml:space="preserve"> غذا</w:t>
            </w:r>
            <w:r w:rsidRPr="007D7626">
              <w:rPr>
                <w:rFonts w:ascii="Arial" w:hAnsi="Arial" w:cs="B Nazanin" w:hint="cs"/>
                <w:rtl/>
              </w:rPr>
              <w:t>یی</w:t>
            </w:r>
            <w:r w:rsidRPr="007D7626">
              <w:rPr>
                <w:rFonts w:ascii="Arial" w:hAnsi="Arial" w:cs="B Nazanin"/>
                <w:rtl/>
              </w:rPr>
              <w:t xml:space="preserve"> و مواد مغذ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در افراد چاق بزرگسال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lastRenderedPageBreak/>
              <w:t>مهد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ه</w:t>
            </w:r>
            <w:r w:rsidRPr="007D7626">
              <w:rPr>
                <w:rFonts w:ascii="Arial" w:hAnsi="Arial" w:cs="B Nazanin"/>
                <w:rtl/>
              </w:rPr>
              <w:t xml:space="preserve"> عباسعل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67115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پزشکی مولکولی</w:t>
            </w:r>
          </w:p>
        </w:tc>
      </w:tr>
      <w:tr w:rsidR="006924CD" w:rsidRPr="007D7626" w:rsidTr="00086F3C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مطالعه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مروری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انواع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کاربردهای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روش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مولکولی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/>
              </w:rPr>
              <w:t>PCR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پریودونتولوژی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مقایسه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با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روش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کشت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سولماز</w:t>
            </w: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 xml:space="preserve"> ملکی دیزج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</w:rPr>
            </w:pPr>
            <w:r w:rsidRPr="007D7626">
              <w:rPr>
                <w:rFonts w:cs="B Nazanin"/>
              </w:rPr>
              <w:t>65367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لثه و دندان</w:t>
            </w:r>
          </w:p>
        </w:tc>
      </w:tr>
      <w:tr w:rsidR="006924CD" w:rsidRPr="007D7626" w:rsidTr="00086F3C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rtl/>
              </w:rPr>
              <w:t>تهیه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نانوکامپوزیت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فیبری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ژلاتین</w:t>
            </w:r>
            <w:r w:rsidRPr="007D7626">
              <w:rPr>
                <w:rFonts w:ascii="Times New Roman" w:eastAsia="Calibri" w:hAnsi="Times New Roman" w:cs="B Nazanin"/>
                <w:rtl/>
              </w:rPr>
              <w:t>-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هیدروکسی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آپاتیت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ارزیابی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اثرات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پرولیفریتیو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و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تحریک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استخوان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سازی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آن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بر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سلولهای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بنیادی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پالپ</w:t>
            </w:r>
            <w:r w:rsidRPr="007D7626">
              <w:rPr>
                <w:rFonts w:ascii="Times New Roman" w:eastAsia="Calibri" w:hAnsi="Times New Roman" w:cs="B Nazanin"/>
                <w:rtl/>
              </w:rPr>
              <w:t xml:space="preserve"> </w:t>
            </w:r>
            <w:r w:rsidRPr="007D7626">
              <w:rPr>
                <w:rFonts w:ascii="Times New Roman" w:eastAsia="Calibri" w:hAnsi="Times New Roman" w:cs="B Nazanin" w:hint="cs"/>
                <w:rtl/>
              </w:rPr>
              <w:t>دندان</w:t>
            </w:r>
          </w:p>
        </w:tc>
        <w:tc>
          <w:tcPr>
            <w:tcW w:w="1276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ascii="Times New Roman" w:eastAsia="Calibri" w:hAnsi="Times New Roman" w:cs="B Nazanin"/>
                <w:color w:val="000000"/>
                <w:rtl/>
              </w:rPr>
            </w:pPr>
            <w:r w:rsidRPr="007D7626">
              <w:rPr>
                <w:rFonts w:ascii="Times New Roman" w:eastAsia="Calibri" w:hAnsi="Times New Roman" w:cs="B Nazanin" w:hint="cs"/>
                <w:color w:val="000000"/>
                <w:rtl/>
              </w:rPr>
              <w:t>سیمین شریفی</w:t>
            </w:r>
          </w:p>
        </w:tc>
        <w:tc>
          <w:tcPr>
            <w:tcW w:w="1134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</w:rPr>
            </w:pPr>
            <w:r w:rsidRPr="007D7626">
              <w:rPr>
                <w:rFonts w:cs="B Nazanin"/>
              </w:rPr>
              <w:t>69816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لثه و دندان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تهیه گرده پوشش دهی شده با نانوذرات </w:t>
            </w:r>
            <w:r w:rsidRPr="007D7626">
              <w:rPr>
                <w:rFonts w:ascii="Arial" w:hAnsi="Arial" w:cs="B Nazanin"/>
              </w:rPr>
              <w:t>Fe3O4</w:t>
            </w:r>
            <w:r w:rsidRPr="007D7626">
              <w:rPr>
                <w:rFonts w:ascii="Arial" w:hAnsi="Arial" w:cs="B Nazanin"/>
                <w:rtl/>
              </w:rPr>
              <w:t xml:space="preserve"> بعنوان داربست سلولی به منظور استفاده در مهندسی بافت و پزشکی ترمیمی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خسرو ادیب کیا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58781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کاربردی دارویی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ارزیابی محیط فیزیکی منازل با تأکید بر سالمندان با رویکرد طراحی فراگیر؛ یک مطالعه موردی شهر یزد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جلیل نظری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62435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بهداشت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124</w:t>
            </w: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میزان باقیمانده برخی از آفت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کش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های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پرکاربرد</w:t>
            </w:r>
            <w:r w:rsidRPr="007D7626">
              <w:rPr>
                <w:rFonts w:ascii="Arial" w:hAnsi="Arial" w:cs="B Nazanin"/>
                <w:rtl/>
              </w:rPr>
              <w:t xml:space="preserve"> (</w:t>
            </w:r>
            <w:r w:rsidRPr="007D7626">
              <w:rPr>
                <w:rFonts w:ascii="Arial" w:hAnsi="Arial" w:cs="B Nazanin"/>
              </w:rPr>
              <w:t>oxadiazon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fenazaquin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 xml:space="preserve">ametryn 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prometryn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metribuzin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simazine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diazinon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phosalone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fenpropathrin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deltamethrin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terbutryn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haloxyfop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fenoxaprop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fluazifop</w:t>
            </w:r>
            <w:r w:rsidRPr="007D7626">
              <w:rPr>
                <w:rFonts w:ascii="Arial" w:hAnsi="Arial" w:cs="B Nazanin"/>
                <w:rtl/>
              </w:rPr>
              <w:t xml:space="preserve">، </w:t>
            </w:r>
            <w:r w:rsidRPr="007D7626">
              <w:rPr>
                <w:rFonts w:ascii="Arial" w:hAnsi="Arial" w:cs="B Nazanin"/>
              </w:rPr>
              <w:t>dalapon</w:t>
            </w:r>
            <w:r w:rsidRPr="007D7626">
              <w:rPr>
                <w:rFonts w:ascii="Arial" w:hAnsi="Arial" w:cs="B Nazanin"/>
                <w:rtl/>
              </w:rPr>
              <w:t xml:space="preserve">) در نمونه های آبمیوه و عرقیات گیاهی مصرفی در سطح استان آذربایجان شرقی با استفاده از تلفیق میکرواستخراج میله همزن پخشی مبتنی بر حلال مغناطیسی با میکرواستخراج مایع-مایع پخشی و اندازه گیری آنها با </w:t>
            </w:r>
            <w:r w:rsidRPr="007D7626">
              <w:rPr>
                <w:rFonts w:ascii="Arial" w:hAnsi="Arial" w:cs="B Nazanin"/>
              </w:rPr>
              <w:t>HPLC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GC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محمدرضا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افشار مقدم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63964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ایمنی غذا و دارو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مهار ترکیبی </w:t>
            </w:r>
            <w:r w:rsidRPr="007D7626">
              <w:rPr>
                <w:rFonts w:ascii="Arial" w:hAnsi="Arial" w:cs="B Nazanin"/>
              </w:rPr>
              <w:t>IL-6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CD73</w:t>
            </w:r>
            <w:r w:rsidRPr="007D7626">
              <w:rPr>
                <w:rFonts w:ascii="Arial" w:hAnsi="Arial" w:cs="B Nazanin"/>
                <w:rtl/>
              </w:rPr>
              <w:t xml:space="preserve">در سلول های سرطانی با استفاده از نانوذرات بارگیری شده با مولکول های </w:t>
            </w:r>
            <w:r w:rsidRPr="007D7626">
              <w:rPr>
                <w:rFonts w:ascii="Arial" w:hAnsi="Arial" w:cs="B Nazanin"/>
              </w:rPr>
              <w:t>siRNA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فرهاد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جدیدی نیارق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64032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ایمونولوژی-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مکمل یاری جداگانه و توامان لاکتوباسیلوس پلانتاروم و اینولین بر سطوح تستوسترون و هورمون آنتی مولرین در سرم و بافت بیضه، میزان بیان پروتئین</w:t>
            </w:r>
            <w:r w:rsidRPr="007D7626">
              <w:rPr>
                <w:rFonts w:ascii="Arial" w:hAnsi="Arial" w:cs="B Nazanin"/>
              </w:rPr>
              <w:t>Kisspeptin</w:t>
            </w:r>
            <w:r w:rsidRPr="007D7626">
              <w:rPr>
                <w:rFonts w:ascii="Arial" w:hAnsi="Arial" w:cs="B Nazanin"/>
                <w:rtl/>
              </w:rPr>
              <w:t xml:space="preserve"> و گیرنده آندروژن و تغییرات بافت بیضه در رتهای نر دیابتی نوع 2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مریم ثقفی اصل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58958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کاربردی دارویی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مشاوره حمایتی بر اختلال استرس پس از تروما متعاقب زایمان و تکامل عصبی عضلانی شیرخوار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رقیه نوری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64845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تأثیر ماست پروبیوتیک بر خلق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وخوی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و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کیفیت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خواب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زنان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یائسه</w:t>
            </w:r>
            <w:r w:rsidRPr="007D7626">
              <w:rPr>
                <w:rFonts w:ascii="Arial" w:hAnsi="Arial" w:cs="B Nazanin"/>
                <w:rtl/>
              </w:rPr>
              <w:t xml:space="preserve">: </w:t>
            </w:r>
            <w:r w:rsidRPr="007D7626">
              <w:rPr>
                <w:rFonts w:ascii="Arial" w:hAnsi="Arial" w:cs="B Nazanin" w:hint="cs"/>
                <w:rtl/>
              </w:rPr>
              <w:t>یک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مطالعه</w:t>
            </w:r>
            <w:r w:rsidRPr="007D7626">
              <w:rPr>
                <w:rFonts w:ascii="Arial" w:hAnsi="Arial" w:cs="B Nazanin"/>
                <w:rtl/>
              </w:rPr>
              <w:t xml:space="preserve"> </w:t>
            </w:r>
            <w:r w:rsidRPr="007D7626">
              <w:rPr>
                <w:rFonts w:ascii="Arial" w:hAnsi="Arial" w:cs="B Nazanin" w:hint="cs"/>
                <w:rtl/>
              </w:rPr>
              <w:t>تجربی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مژگان میرغفوروند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65095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تعیین فعالیت ضد سرطانی نانو-آنزیم ریبونوکلئاز </w:t>
            </w:r>
            <w:r w:rsidRPr="007D7626">
              <w:rPr>
                <w:rFonts w:ascii="Arial" w:hAnsi="Arial" w:cs="B Nazanin"/>
              </w:rPr>
              <w:t>A</w:t>
            </w:r>
            <w:r w:rsidRPr="007D7626">
              <w:rPr>
                <w:rFonts w:ascii="Arial" w:hAnsi="Arial" w:cs="B Nazanin"/>
                <w:rtl/>
              </w:rPr>
              <w:t xml:space="preserve"> هدفمند با آنتی بادی ستوکسیمب در مدل موش </w:t>
            </w:r>
            <w:r w:rsidRPr="007D7626">
              <w:rPr>
                <w:rFonts w:ascii="Arial" w:hAnsi="Arial" w:cs="B Nazanin"/>
              </w:rPr>
              <w:t>Balb/C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مصطفی اکبرزاده خیاوی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66600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1401/11/26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بیماری های گوارش و کبد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تاثیر مشاوره با رویکرد توانمند سازی بر اضطراب بارداری وخودکارآمدی زایمان در زنان باردار: یک کارآزمایی بالینی تصادفی کنترل</w:t>
            </w:r>
            <w:r w:rsidRPr="007D7626">
              <w:rPr>
                <w:rFonts w:ascii="Cambria" w:hAnsi="Cambria" w:cs="Cambria" w:hint="cs"/>
                <w:rtl/>
              </w:rPr>
              <w:t>¬</w:t>
            </w:r>
            <w:r w:rsidRPr="007D7626">
              <w:rPr>
                <w:rFonts w:ascii="Arial" w:hAnsi="Arial" w:cs="B Nazanin" w:hint="cs"/>
                <w:rtl/>
              </w:rPr>
              <w:t>شده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عصمت مهرابی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60377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مراقبت مبتنی بر ارتباط موثر بر تجربه و رضایت از زایمان زنان نخست زا: یک مطالعه مداخله ای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عصمت مهرابی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65037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پرستاری و مامائی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اثر هم افزایی مهار ژنهای </w:t>
            </w:r>
            <w:r w:rsidRPr="007D7626">
              <w:rPr>
                <w:rFonts w:ascii="Arial" w:hAnsi="Arial" w:cs="B Nazanin"/>
              </w:rPr>
              <w:t>P38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KRAS</w:t>
            </w:r>
            <w:r w:rsidRPr="007D7626">
              <w:rPr>
                <w:rFonts w:ascii="Arial" w:hAnsi="Arial" w:cs="B Nazanin"/>
                <w:rtl/>
              </w:rPr>
              <w:t xml:space="preserve"> بر میزان مهار رشد و متاساز در رده ی سلولی سرطان کولورکتال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حبیب ذره دار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67107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1401/12/02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سل و بیماری های ریوی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ریزپوشانی ماده موثره فلفل قرمز به روش الکتروهیدرودینامیکی بر پایه پروتئین و بررسی فعالیت ضد میکروبی و آنتی اکسیدانی آن در مدل غذایی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زهرا قاسم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66210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1401/12/03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توسعه روش ها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م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کرواستخراج</w:t>
            </w:r>
            <w:r w:rsidRPr="007D7626">
              <w:rPr>
                <w:rFonts w:ascii="Arial" w:hAnsi="Arial" w:cs="B Nazanin"/>
                <w:rtl/>
              </w:rPr>
              <w:t xml:space="preserve"> ما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ع</w:t>
            </w:r>
            <w:r w:rsidRPr="007D7626">
              <w:rPr>
                <w:rFonts w:ascii="Arial" w:hAnsi="Arial" w:cs="B Nazanin"/>
                <w:rtl/>
              </w:rPr>
              <w:t>-ما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ع</w:t>
            </w:r>
            <w:r w:rsidRPr="007D7626">
              <w:rPr>
                <w:rFonts w:ascii="Arial" w:hAnsi="Arial" w:cs="B Nazanin"/>
                <w:rtl/>
              </w:rPr>
              <w:t xml:space="preserve"> پخش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بدون حلال پخش کننده به منظور استخراج برخ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از پلاست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سا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زر</w:t>
            </w:r>
            <w:r w:rsidRPr="007D7626">
              <w:rPr>
                <w:rFonts w:ascii="Arial" w:hAnsi="Arial" w:cs="B Nazanin"/>
                <w:rtl/>
              </w:rPr>
              <w:t xml:space="preserve"> ها از نمونه ها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آب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مختلف و اندازه گ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ر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آن ها با کروماتوگراف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گاز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مجهز به دتکتور اسپکترومتر جرم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محمدرضا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افشار مقدم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65465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ایمنی غذا و دارو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اثر مکمل 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ار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بلوبر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بر اجزا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/>
                <w:rtl/>
              </w:rPr>
              <w:t xml:space="preserve"> سندرم متابول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ک</w:t>
            </w:r>
            <w:r w:rsidRPr="007D7626">
              <w:rPr>
                <w:rFonts w:ascii="Arial" w:hAnsi="Arial" w:cs="B Nazanin"/>
                <w:rtl/>
              </w:rPr>
              <w:t>: مرور نظام مند و متا آنال</w:t>
            </w:r>
            <w:r w:rsidRPr="007D7626">
              <w:rPr>
                <w:rFonts w:ascii="Arial" w:hAnsi="Arial" w:cs="B Nazanin" w:hint="cs"/>
                <w:rtl/>
              </w:rPr>
              <w:t>ی</w:t>
            </w:r>
            <w:r w:rsidRPr="007D7626">
              <w:rPr>
                <w:rFonts w:ascii="Arial" w:hAnsi="Arial" w:cs="B Nazanin" w:hint="eastAsia"/>
                <w:rtl/>
              </w:rPr>
              <w:t>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بهرام پورقاسم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67677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 w:hint="cs"/>
                <w:rtl/>
              </w:rPr>
              <w:t>گرنت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 w:hint="cs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ترمیم پرفوراسیون سپتوم بینی توسط فلپ چرخشی موکوزال به همراه پیوند غشای آمنیونی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فرخ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فرهادی شبستری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60124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بهینه سازی تکثیر و فعالیت سلول‌های </w:t>
            </w:r>
            <w:r w:rsidRPr="007D7626">
              <w:rPr>
                <w:rFonts w:ascii="Arial" w:hAnsi="Arial" w:cs="B Nazanin"/>
              </w:rPr>
              <w:t>T</w:t>
            </w:r>
            <w:r w:rsidRPr="007D7626">
              <w:rPr>
                <w:rFonts w:ascii="Arial" w:hAnsi="Arial" w:cs="B Nazanin"/>
                <w:rtl/>
              </w:rPr>
              <w:t xml:space="preserve"> جهت استفاده در متدهای ایمونوسل تراپی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توحید کاظمی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60321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1401/12/07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ایمونولوژی- دانشکده علوم نوین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اثر اگزوزوم های مشتق شده از سلول های سرطان کولون بر مسیر سیگنالینگ بقا و مقاومت دارویی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 نوری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59755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کاربردی دارویی-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اثر استرس دوره های پیش بارداری، بارداری و شیردهی بر میزان استرس شبکه آندوپلاسمی، بیان و متیلاسیون </w:t>
            </w:r>
            <w:r w:rsidRPr="007D7626">
              <w:rPr>
                <w:rFonts w:ascii="Arial" w:hAnsi="Arial" w:cs="B Nazanin"/>
              </w:rPr>
              <w:t>WFS1</w:t>
            </w:r>
            <w:r w:rsidRPr="007D7626">
              <w:rPr>
                <w:rFonts w:ascii="Arial" w:hAnsi="Arial" w:cs="B Nazanin"/>
                <w:rtl/>
              </w:rPr>
              <w:t xml:space="preserve"> و</w:t>
            </w:r>
            <w:r w:rsidRPr="007D7626">
              <w:rPr>
                <w:rFonts w:ascii="Arial" w:hAnsi="Arial" w:cs="B Nazanin"/>
              </w:rPr>
              <w:t>GLUT2</w:t>
            </w:r>
            <w:r w:rsidRPr="007D7626">
              <w:rPr>
                <w:rFonts w:ascii="Arial" w:hAnsi="Arial" w:cs="B Nazanin"/>
                <w:rtl/>
              </w:rPr>
              <w:t xml:space="preserve"> و ترشح انسولین از جزایرلانگرهانس جدا شده پانکراس موش های صحرایی بالغ نر نسل اول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رعنا کیهان منش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60218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1401/12/08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کاربردی دارویی-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اعتبارسنجی اندکس آسیب بیماری بهجت در افراد مبتلا به بیماری بهجت در کلینیک بیماری بهجت بیمارستان امام رضا (ع)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علیرضا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66729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1401/12/10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بیماری های بافت همبند- دانشکده </w:t>
            </w:r>
            <w:bookmarkStart w:id="0" w:name="_GoBack"/>
            <w:bookmarkEnd w:id="0"/>
            <w:r w:rsidRPr="007D7626">
              <w:rPr>
                <w:rFonts w:ascii="Arial" w:hAnsi="Arial" w:cs="B Nazanin"/>
                <w:rtl/>
              </w:rPr>
              <w:t>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طراحی و پیاده سازی سامانه ثبت الکترونیکی اطلاعات (رجیستری) بیماران واسکولیت دانشگاه علوم پزشکی تبریز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علیرضا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خبازی اسکویی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58325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بیماری های بافت همبند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رفتارهای غیرایمن رانندگان متوقف شده در پشت چراغ قرمز های شهر شاهین دژ در سال 98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فاطمه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باختری اقدم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63452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مدیریت و پیشگیری از مصدومیتهای حوادث ترافیکی- دانشکده بهداشت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توسعه ی روشی جدید مبتنی بر پراکندگی رایلی رزونانسی نانوذرات آنتراسن برای اندازه گیری پاراکرزول در هوای بازدمی منجمد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الهه رحیم 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66561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1401/12/15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ایمنی غذا و دارو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ارزیابی اثر نانوکریستالهای کورکومین بر روی بیان ژن </w:t>
            </w:r>
            <w:r w:rsidRPr="007D7626">
              <w:rPr>
                <w:rFonts w:ascii="Arial" w:hAnsi="Arial" w:cs="B Nazanin"/>
              </w:rPr>
              <w:t>VDR</w:t>
            </w:r>
            <w:r w:rsidRPr="007D7626">
              <w:rPr>
                <w:rFonts w:ascii="Arial" w:hAnsi="Arial" w:cs="B Nazanin"/>
                <w:rtl/>
              </w:rPr>
              <w:t xml:space="preserve"> در سلولهای سرطان دهان (</w:t>
            </w:r>
            <w:r w:rsidRPr="007D7626">
              <w:rPr>
                <w:rFonts w:ascii="Arial" w:hAnsi="Arial" w:cs="B Nazanin"/>
              </w:rPr>
              <w:t>HN5</w:t>
            </w:r>
            <w:r w:rsidRPr="007D7626">
              <w:rPr>
                <w:rFonts w:ascii="Arial" w:hAnsi="Arial" w:cs="B Nazanin"/>
                <w:rtl/>
              </w:rPr>
              <w:t>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سیمین شریفی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62539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لثه و دندان- 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استخراج روغن از دانه گیاه گزنه و بررسی ویژگی‌های کیفی آن طی نگهداری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محمدعلی تربتی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64145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تغذیه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ارتباط کالر داپلر حداکثر سرعت جریان سیستولیک شریان پولمونری (</w:t>
            </w:r>
            <w:r w:rsidRPr="007D7626">
              <w:rPr>
                <w:rFonts w:ascii="Arial" w:hAnsi="Arial" w:cs="B Nazanin"/>
              </w:rPr>
              <w:t>PSV</w:t>
            </w:r>
            <w:r w:rsidRPr="007D7626">
              <w:rPr>
                <w:rFonts w:ascii="Arial" w:hAnsi="Arial" w:cs="B Nazanin"/>
                <w:rtl/>
              </w:rPr>
              <w:t>) بر پیامد تنفسی نوزاد در جنین های مبتلا به کاهش رشد جنینی (</w:t>
            </w:r>
            <w:r w:rsidRPr="007D7626">
              <w:rPr>
                <w:rFonts w:ascii="Arial" w:hAnsi="Arial" w:cs="B Nazanin"/>
              </w:rPr>
              <w:t>FGR</w:t>
            </w:r>
            <w:r w:rsidRPr="007D7626">
              <w:rPr>
                <w:rFonts w:ascii="Arial" w:hAnsi="Arial" w:cs="B Nazanin"/>
                <w:rtl/>
              </w:rPr>
              <w:t>)دارای اختلال خونرسانی جفتی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شمسی عباسعلیزاده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67470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سلامت باروری زنان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ماندگاری پوشش نانوکامپوزیت ژلاتین-کورکومین بر روی هیلینگ اباتمنت های تیتانیومی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رامین نگاهداری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68412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1401/12/16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لثه و دندان- 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اثرات آنتی میکروبیال عصاره ها و فراکسیونهای مختلف گیاه </w:t>
            </w:r>
            <w:r w:rsidRPr="007D7626">
              <w:rPr>
                <w:rFonts w:ascii="Arial" w:hAnsi="Arial" w:cs="B Nazanin"/>
              </w:rPr>
              <w:t>Marrubium parviflorum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ساناز حامدیزدان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60305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بیوتکنولوژی(زیست فناوری)-دانشکده داروسازی</w:t>
            </w:r>
          </w:p>
        </w:tc>
      </w:tr>
      <w:tr w:rsidR="006924CD" w:rsidRPr="007D7626" w:rsidTr="006924CD">
        <w:trPr>
          <w:trHeight w:val="890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میزان بیان ژن </w:t>
            </w:r>
            <w:r w:rsidRPr="007D7626">
              <w:rPr>
                <w:rFonts w:ascii="Arial" w:hAnsi="Arial" w:cs="B Nazanin"/>
              </w:rPr>
              <w:t>hTERT</w:t>
            </w:r>
            <w:r w:rsidRPr="007D7626">
              <w:rPr>
                <w:rFonts w:ascii="Arial" w:hAnsi="Arial" w:cs="B Nazanin"/>
                <w:rtl/>
              </w:rPr>
              <w:t xml:space="preserve"> و تغییرات طول تلومر در رده سلولی لوسمی لنفوئیدی حاد (</w:t>
            </w:r>
            <w:r w:rsidRPr="007D7626">
              <w:rPr>
                <w:rFonts w:ascii="Arial" w:hAnsi="Arial" w:cs="B Nazanin"/>
              </w:rPr>
              <w:t>Molt-4</w:t>
            </w:r>
            <w:r w:rsidRPr="007D7626">
              <w:rPr>
                <w:rFonts w:ascii="Arial" w:hAnsi="Arial" w:cs="B Nazanin"/>
                <w:rtl/>
              </w:rPr>
              <w:t>) متعاقب هم کشتی با سلول های بنیادی مزانشیمی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حمیدرضا حیدری سورشجانی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62714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سلولهای بنیادی- دانشکده داروسازی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بررسی میزان بیان </w:t>
            </w:r>
            <w:r w:rsidRPr="007D7626">
              <w:rPr>
                <w:rFonts w:ascii="Arial" w:hAnsi="Arial" w:cs="B Nazanin"/>
              </w:rPr>
              <w:t>miR-182-5p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miR-183-5p</w:t>
            </w:r>
            <w:r w:rsidRPr="007D7626">
              <w:rPr>
                <w:rFonts w:ascii="Arial" w:hAnsi="Arial" w:cs="B Nazanin"/>
                <w:rtl/>
              </w:rPr>
              <w:t xml:space="preserve"> مرتبط با ژن </w:t>
            </w:r>
            <w:r w:rsidRPr="007D7626">
              <w:rPr>
                <w:rFonts w:ascii="Arial" w:hAnsi="Arial" w:cs="B Nazanin"/>
              </w:rPr>
              <w:t>FoxO1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miR-30d-5p</w:t>
            </w:r>
            <w:r w:rsidRPr="007D7626">
              <w:rPr>
                <w:rFonts w:ascii="Arial" w:hAnsi="Arial" w:cs="B Nazanin"/>
                <w:rtl/>
              </w:rPr>
              <w:t xml:space="preserve"> در روند اتوفاژی در سرطان پاپیلاری تیرویید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مرتضی رئیسی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64742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هماتولوژی و انکولوژی-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سلول های کشنده طبیعی از نظر بیان مارکرهای فرسودگی و عملکرد این سلول ها در خون محیطی بیماران مبتلا به آرتریت روماتوئید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فرهاد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جدیدی نیارق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64964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ایمونولوژی- دانشکده 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152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ارتباط تاریخچه باروری و شاخص </w:t>
            </w:r>
            <w:r w:rsidRPr="007D7626">
              <w:rPr>
                <w:rFonts w:ascii="Arial" w:hAnsi="Arial" w:cs="B Nazanin"/>
              </w:rPr>
              <w:t>DMFT</w:t>
            </w:r>
            <w:r w:rsidRPr="007D7626">
              <w:rPr>
                <w:rFonts w:ascii="Arial" w:hAnsi="Arial" w:cs="B Nazanin"/>
                <w:rtl/>
              </w:rPr>
              <w:t xml:space="preserve"> در جمعیت کوهورت آذر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نسرین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شریفی فرد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69158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1401/12/21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- پایان نامه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دانشکده دندانپزشکی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153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توام درمانی هدفمند مت فورمین و ارلتینیب با استفاده از نانو ذرات مغناطیسی پوشش دهی شده با سیلیکای متخلخل در سلولهای سرطان سینه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نسترن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هاشم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58777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154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روان‌سنجی پرسشنامه کیفیت خواب پس از زایمان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رباب حسن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61917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155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ارزیابی سطح بیان ژن </w:t>
            </w:r>
            <w:r w:rsidRPr="007D7626">
              <w:rPr>
                <w:rFonts w:ascii="Arial" w:hAnsi="Arial" w:cs="B Nazanin"/>
              </w:rPr>
              <w:t>CKAMP59</w:t>
            </w:r>
            <w:r w:rsidRPr="007D7626">
              <w:rPr>
                <w:rFonts w:ascii="Arial" w:hAnsi="Arial" w:cs="B Nazanin"/>
                <w:rtl/>
              </w:rPr>
              <w:t xml:space="preserve"> و </w:t>
            </w:r>
            <w:r w:rsidRPr="007D7626">
              <w:rPr>
                <w:rFonts w:ascii="Arial" w:hAnsi="Arial" w:cs="B Nazanin"/>
              </w:rPr>
              <w:t>MicroRNA-185</w:t>
            </w:r>
            <w:r w:rsidRPr="007D7626">
              <w:rPr>
                <w:rFonts w:ascii="Arial" w:hAnsi="Arial" w:cs="B Nazanin"/>
                <w:rtl/>
              </w:rPr>
              <w:t xml:space="preserve"> در خون محیطی بیماران مبتلا به اسکیزوفرنی.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هانی صبائی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64802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156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بررسی تاثیر گیاه مریم‌گلی (</w:t>
            </w:r>
            <w:r w:rsidRPr="007D7626">
              <w:rPr>
                <w:rFonts w:ascii="Arial" w:hAnsi="Arial" w:cs="B Nazanin"/>
              </w:rPr>
              <w:t>salvia officinalis</w:t>
            </w:r>
            <w:r w:rsidRPr="007D7626">
              <w:rPr>
                <w:rFonts w:ascii="Arial" w:hAnsi="Arial" w:cs="B Nazanin"/>
                <w:rtl/>
              </w:rPr>
              <w:t>) بر وضعیت گلایسمیک و پروفایل لیپید خون در بیماران دیابتی: یک مرور سیستماتیک و فراتحلیل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فائزه عادلی بهرام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65126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157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وانادیوم بر مارکرهای بیوشیمیایی التهابی و استرس اکسیداتیو در دیابت: مرور نظام‌مند مطالعات حیوانی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فائزه قالیچی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67836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158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آیا مکمل روغن دانه کتان بر نشانگرهای استرس اکسیداتیو تأثیر می گذارد؟ بررسی سیستماتیک و متاآنالیز کارآزمایی های تصادفی و کنترل شده با دارونما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میثم زارع زاده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68314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6924CD">
        <w:trPr>
          <w:trHeight w:val="1036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159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اندازه گیری اسپرمیدین در نمونه های بیولوژیک با استفاده از الکتروفورز مویین مجهز به آشکارساز </w:t>
            </w:r>
            <w:r w:rsidRPr="007D7626">
              <w:rPr>
                <w:rFonts w:ascii="Arial" w:hAnsi="Arial" w:cs="B Nazanin"/>
              </w:rPr>
              <w:t>UV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بهروز 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سیفی نژاد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68641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160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تاثیر مکمل کورکومین بر روی شاخص‌های آنتروپومتری و گلیسمی: یک مطالعه متاآنالیز چتری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امیرحسین مریدپور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69692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  <w:tr w:rsidR="006924CD" w:rsidRPr="007D7626" w:rsidTr="008F4C1E">
        <w:trPr>
          <w:trHeight w:val="932"/>
          <w:jc w:val="center"/>
        </w:trPr>
        <w:tc>
          <w:tcPr>
            <w:tcW w:w="709" w:type="dxa"/>
            <w:shd w:val="clear" w:color="auto" w:fill="F8E8F6"/>
          </w:tcPr>
          <w:p w:rsidR="00086F3C" w:rsidRPr="007D7626" w:rsidRDefault="00086F3C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:rsidR="006924CD" w:rsidRPr="007D7626" w:rsidRDefault="006924CD" w:rsidP="006924CD">
            <w:pPr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161</w:t>
            </w:r>
          </w:p>
        </w:tc>
        <w:tc>
          <w:tcPr>
            <w:tcW w:w="3260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الکتروفورز مویین- طیف سنجی جرمی در تجزیه دارویی و زیست پزشکی: مروری (2018-2022)</w:t>
            </w:r>
          </w:p>
        </w:tc>
        <w:tc>
          <w:tcPr>
            <w:tcW w:w="1276" w:type="dxa"/>
            <w:shd w:val="clear" w:color="auto" w:fill="F8E8F6"/>
            <w:vAlign w:val="center"/>
          </w:tcPr>
          <w:p w:rsidR="00086F3C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بهروز</w:t>
            </w:r>
          </w:p>
          <w:p w:rsidR="006924CD" w:rsidRPr="007D7626" w:rsidRDefault="006924CD" w:rsidP="00086F3C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 xml:space="preserve"> سیفی نژاد</w:t>
            </w:r>
          </w:p>
        </w:tc>
        <w:tc>
          <w:tcPr>
            <w:tcW w:w="1134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69920</w:t>
            </w:r>
          </w:p>
        </w:tc>
        <w:tc>
          <w:tcPr>
            <w:tcW w:w="1417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jc w:val="center"/>
              <w:rPr>
                <w:rFonts w:ascii="Arial" w:hAnsi="Arial" w:cs="B Nazanin"/>
              </w:rPr>
            </w:pPr>
            <w:r w:rsidRPr="007D7626">
              <w:rPr>
                <w:rFonts w:ascii="Arial" w:hAnsi="Arial" w:cs="B Nazanin"/>
              </w:rPr>
              <w:t>1401/12/24</w:t>
            </w:r>
          </w:p>
        </w:tc>
        <w:tc>
          <w:tcPr>
            <w:tcW w:w="1418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طرح تحقیقاتی</w:t>
            </w:r>
          </w:p>
        </w:tc>
        <w:tc>
          <w:tcPr>
            <w:tcW w:w="1701" w:type="dxa"/>
            <w:shd w:val="clear" w:color="auto" w:fill="F8E8F6"/>
            <w:vAlign w:val="center"/>
          </w:tcPr>
          <w:p w:rsidR="006924CD" w:rsidRPr="007D7626" w:rsidRDefault="006924CD" w:rsidP="006924CD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7D7626">
              <w:rPr>
                <w:rFonts w:ascii="Arial" w:hAnsi="Arial" w:cs="B Nazanin"/>
                <w:rtl/>
              </w:rPr>
              <w:t>کمیته تحقیقات دانشجویی</w:t>
            </w:r>
          </w:p>
        </w:tc>
      </w:tr>
    </w:tbl>
    <w:p w:rsidR="0087282D" w:rsidRPr="007D7626" w:rsidRDefault="0087282D" w:rsidP="006924CD">
      <w:pPr>
        <w:bidi/>
        <w:jc w:val="center"/>
        <w:rPr>
          <w:rFonts w:cs="B Nazanin"/>
        </w:rPr>
      </w:pPr>
    </w:p>
    <w:p w:rsidR="006924CD" w:rsidRPr="007D7626" w:rsidRDefault="006924CD">
      <w:pPr>
        <w:bidi/>
        <w:jc w:val="center"/>
        <w:rPr>
          <w:rFonts w:cs="B Nazanin"/>
        </w:rPr>
      </w:pPr>
    </w:p>
    <w:sectPr w:rsidR="006924CD" w:rsidRPr="007D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2D"/>
    <w:rsid w:val="0002735C"/>
    <w:rsid w:val="00086F3C"/>
    <w:rsid w:val="000A3693"/>
    <w:rsid w:val="00173B90"/>
    <w:rsid w:val="002039E8"/>
    <w:rsid w:val="002259A3"/>
    <w:rsid w:val="00262805"/>
    <w:rsid w:val="00266315"/>
    <w:rsid w:val="00277D2F"/>
    <w:rsid w:val="002A5803"/>
    <w:rsid w:val="00303A48"/>
    <w:rsid w:val="003A6264"/>
    <w:rsid w:val="00536D87"/>
    <w:rsid w:val="0053782D"/>
    <w:rsid w:val="005B4D45"/>
    <w:rsid w:val="005D4005"/>
    <w:rsid w:val="00641C35"/>
    <w:rsid w:val="00651936"/>
    <w:rsid w:val="006909D2"/>
    <w:rsid w:val="006924CD"/>
    <w:rsid w:val="006C2FF7"/>
    <w:rsid w:val="006D751C"/>
    <w:rsid w:val="00797F5A"/>
    <w:rsid w:val="007C077D"/>
    <w:rsid w:val="007D7626"/>
    <w:rsid w:val="00822605"/>
    <w:rsid w:val="0087282D"/>
    <w:rsid w:val="008759CC"/>
    <w:rsid w:val="008F4C1E"/>
    <w:rsid w:val="00955643"/>
    <w:rsid w:val="009D08C7"/>
    <w:rsid w:val="00A460A4"/>
    <w:rsid w:val="00B00077"/>
    <w:rsid w:val="00B00CD8"/>
    <w:rsid w:val="00B72489"/>
    <w:rsid w:val="00BA777E"/>
    <w:rsid w:val="00C968F6"/>
    <w:rsid w:val="00CB1855"/>
    <w:rsid w:val="00D464FE"/>
    <w:rsid w:val="00D4679B"/>
    <w:rsid w:val="00DF5AE9"/>
    <w:rsid w:val="00E164A7"/>
    <w:rsid w:val="00E23D2C"/>
    <w:rsid w:val="00EC4A34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802A8E0-77FB-4D84-8180-04253C2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82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7282D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82D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7282D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7282D"/>
  </w:style>
  <w:style w:type="paragraph" w:styleId="Footer">
    <w:name w:val="footer"/>
    <w:basedOn w:val="Normal"/>
    <w:link w:val="FooterChar"/>
    <w:rsid w:val="0087282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7282D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7282D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282D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282D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7282D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7282D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7282D"/>
    <w:rPr>
      <w:color w:val="0000FF"/>
      <w:u w:val="single"/>
    </w:rPr>
  </w:style>
  <w:style w:type="character" w:styleId="FollowedHyperlink">
    <w:name w:val="FollowedHyperlink"/>
    <w:rsid w:val="0087282D"/>
    <w:rPr>
      <w:color w:val="800080"/>
      <w:u w:val="single"/>
    </w:rPr>
  </w:style>
  <w:style w:type="character" w:customStyle="1" w:styleId="CharChar2">
    <w:name w:val="Char Char2"/>
    <w:rsid w:val="0087282D"/>
    <w:rPr>
      <w:rFonts w:cs="Traditional Arabic"/>
      <w:lang w:bidi="ar-SA"/>
    </w:rPr>
  </w:style>
  <w:style w:type="character" w:customStyle="1" w:styleId="htmlviewer1">
    <w:name w:val="htmlviewer1"/>
    <w:rsid w:val="0087282D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7282D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7282D"/>
  </w:style>
  <w:style w:type="paragraph" w:styleId="Subtitle">
    <w:name w:val="Subtitle"/>
    <w:basedOn w:val="Normal"/>
    <w:next w:val="Normal"/>
    <w:link w:val="SubtitleChar"/>
    <w:qFormat/>
    <w:rsid w:val="0087282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7282D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styleId="Strong">
    <w:name w:val="Strong"/>
    <w:basedOn w:val="DefaultParagraphFont"/>
    <w:uiPriority w:val="22"/>
    <w:qFormat/>
    <w:rsid w:val="00B00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2023-04-17T10:37:00Z</dcterms:created>
  <dcterms:modified xsi:type="dcterms:W3CDTF">2023-04-17T10:53:00Z</dcterms:modified>
</cp:coreProperties>
</file>